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395C" w14:textId="77777777" w:rsidR="00EB038E" w:rsidRDefault="00927779">
      <w:pPr>
        <w:spacing w:line="20" w:lineRule="atLeast"/>
        <w:ind w:left="57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3 do regulaminu</w:t>
      </w:r>
    </w:p>
    <w:p w14:paraId="73DD5077" w14:textId="77777777" w:rsidR="00EB038E" w:rsidRDefault="00EB038E">
      <w:pPr>
        <w:spacing w:line="126" w:lineRule="exact"/>
        <w:rPr>
          <w:rFonts w:ascii="Arial" w:eastAsia="Arial" w:hAnsi="Arial" w:cs="Arial"/>
          <w:sz w:val="20"/>
          <w:szCs w:val="20"/>
        </w:rPr>
      </w:pPr>
    </w:p>
    <w:p w14:paraId="0C64E177" w14:textId="77777777" w:rsidR="00EB038E" w:rsidRDefault="00EB038E">
      <w:pPr>
        <w:pStyle w:val="Nagwek1"/>
        <w:rPr>
          <w:sz w:val="20"/>
          <w:szCs w:val="20"/>
        </w:rPr>
      </w:pPr>
    </w:p>
    <w:p w14:paraId="152A4C01" w14:textId="77777777" w:rsidR="00EB038E" w:rsidRDefault="00927779">
      <w:pPr>
        <w:pStyle w:val="Nagwek1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UMOWA (</w:t>
      </w:r>
      <w:proofErr w:type="spellStart"/>
      <w:r>
        <w:rPr>
          <w:rFonts w:eastAsia="Arial Unicode MS" w:cs="Arial Unicode MS"/>
          <w:sz w:val="20"/>
          <w:szCs w:val="20"/>
        </w:rPr>
        <w:t>wz</w:t>
      </w:r>
      <w:proofErr w:type="spellEnd"/>
      <w:r>
        <w:rPr>
          <w:rFonts w:eastAsia="Arial Unicode MS" w:cs="Arial Unicode MS"/>
          <w:sz w:val="20"/>
          <w:szCs w:val="20"/>
          <w:lang w:val="es-ES_tradnl"/>
        </w:rPr>
        <w:t>ó</w:t>
      </w:r>
      <w:r>
        <w:rPr>
          <w:rFonts w:eastAsia="Arial Unicode MS" w:cs="Arial Unicode MS"/>
          <w:sz w:val="20"/>
          <w:szCs w:val="20"/>
        </w:rPr>
        <w:t>r)</w:t>
      </w:r>
    </w:p>
    <w:p w14:paraId="12B27791" w14:textId="77777777" w:rsidR="00EB038E" w:rsidRDefault="00EB038E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63A1A7CD" w14:textId="77777777" w:rsidR="00EB038E" w:rsidRDefault="00EB038E">
      <w:pPr>
        <w:spacing w:line="308" w:lineRule="exact"/>
        <w:rPr>
          <w:rFonts w:ascii="Arial" w:eastAsia="Arial" w:hAnsi="Arial" w:cs="Arial"/>
          <w:sz w:val="20"/>
          <w:szCs w:val="20"/>
        </w:rPr>
      </w:pPr>
    </w:p>
    <w:p w14:paraId="4BAF512B" w14:textId="4F765059" w:rsidR="00EB038E" w:rsidRDefault="00927779">
      <w:pPr>
        <w:spacing w:line="2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dnia  …</w:t>
      </w:r>
      <w:r w:rsidR="00F91022">
        <w:rPr>
          <w:rFonts w:ascii="Arial" w:hAnsi="Arial"/>
          <w:sz w:val="20"/>
          <w:szCs w:val="20"/>
        </w:rPr>
        <w:t>..…………..................... 2020</w:t>
      </w:r>
      <w:r>
        <w:rPr>
          <w:rFonts w:ascii="Arial" w:hAnsi="Arial"/>
          <w:sz w:val="20"/>
          <w:szCs w:val="20"/>
        </w:rPr>
        <w:t xml:space="preserve"> r. w Krakowie pomiędzy</w:t>
      </w:r>
    </w:p>
    <w:p w14:paraId="1FC9B577" w14:textId="77777777" w:rsidR="00EB038E" w:rsidRDefault="00EB038E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8435DB7" w14:textId="77777777" w:rsidR="00EB038E" w:rsidRDefault="00EB038E">
      <w:pPr>
        <w:spacing w:line="305" w:lineRule="exact"/>
        <w:rPr>
          <w:rFonts w:ascii="Arial" w:eastAsia="Arial" w:hAnsi="Arial" w:cs="Arial"/>
          <w:sz w:val="20"/>
          <w:szCs w:val="20"/>
        </w:rPr>
      </w:pPr>
    </w:p>
    <w:p w14:paraId="6B6EF3E5" w14:textId="77777777" w:rsidR="00EB038E" w:rsidRDefault="0092777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Capellą </w:t>
      </w:r>
      <w:proofErr w:type="spellStart"/>
      <w:r>
        <w:rPr>
          <w:rFonts w:ascii="Arial" w:hAnsi="Arial"/>
          <w:b/>
          <w:bCs/>
          <w:sz w:val="20"/>
          <w:szCs w:val="20"/>
        </w:rPr>
        <w:t>Cracovienis</w:t>
      </w:r>
      <w:proofErr w:type="spellEnd"/>
    </w:p>
    <w:p w14:paraId="1A8F7DCC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0DD9BA47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siedzibą w Krakowie, ul. 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wpisaną do Rejestru Instytucji Kultury prowadzonego przez Gminę Miejską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numer wpisu 24 z dnia 01.01.1999 r.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>NIP: 675-10-00-417, REGON:</w:t>
      </w:r>
      <w:r>
        <w:rPr>
          <w:rFonts w:ascii="Arial" w:hAnsi="Arial"/>
          <w:sz w:val="20"/>
          <w:szCs w:val="20"/>
        </w:rPr>
        <w:t> 001037732,</w:t>
      </w:r>
    </w:p>
    <w:p w14:paraId="74CBEDFC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4E75E597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Zamawiającym, </w:t>
      </w:r>
    </w:p>
    <w:p w14:paraId="1BF5B43D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3C104E98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reprezentowaną przez:</w:t>
      </w:r>
    </w:p>
    <w:p w14:paraId="58A3ED2B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Jana Tomasza Adamusa  - Dyrektora  </w:t>
      </w:r>
    </w:p>
    <w:p w14:paraId="23CE5D32" w14:textId="77777777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Katarzynę Dziedzic – Głównego Księgowego</w:t>
      </w:r>
    </w:p>
    <w:p w14:paraId="3EDA0116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4C686C21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5D08FE3C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D0E323E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64AA4452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730BE8C9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</w:t>
      </w:r>
    </w:p>
    <w:p w14:paraId="2AEE4F8C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136E7053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0ED7D80D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 ……………………………………………………………</w:t>
      </w:r>
    </w:p>
    <w:p w14:paraId="09883189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48E0FAD5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REGON </w:t>
      </w:r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7A03A1B4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785F7EE8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reprezentowanym(ą) przez ………………………………….</w:t>
      </w:r>
    </w:p>
    <w:p w14:paraId="029488B0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174C8BE6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6E9FC6BA" w14:textId="77777777" w:rsidR="00EB038E" w:rsidRDefault="0092777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zwanym(ą) dalej </w:t>
      </w:r>
      <w:r>
        <w:rPr>
          <w:rFonts w:ascii="Arial" w:hAnsi="Arial"/>
          <w:b/>
          <w:bCs/>
          <w:sz w:val="20"/>
          <w:szCs w:val="20"/>
        </w:rPr>
        <w:t>Wykonawcą.</w:t>
      </w:r>
    </w:p>
    <w:p w14:paraId="0297CC0E" w14:textId="77777777" w:rsidR="00EB038E" w:rsidRDefault="00EB038E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47BD994" w14:textId="77777777" w:rsidR="00EB038E" w:rsidRDefault="00EB038E">
      <w:pPr>
        <w:spacing w:line="316" w:lineRule="exact"/>
        <w:rPr>
          <w:rFonts w:ascii="Arial" w:eastAsia="Arial" w:hAnsi="Arial" w:cs="Arial"/>
          <w:sz w:val="20"/>
          <w:szCs w:val="20"/>
        </w:rPr>
      </w:pPr>
    </w:p>
    <w:p w14:paraId="6E56C7D9" w14:textId="06C8EE80" w:rsidR="00EB038E" w:rsidRDefault="0092777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Niniejsza umowa zostaje zawarta w wyniku </w:t>
      </w:r>
      <w:proofErr w:type="spellStart"/>
      <w:r>
        <w:rPr>
          <w:rFonts w:ascii="Arial" w:hAnsi="Arial"/>
          <w:sz w:val="20"/>
          <w:szCs w:val="20"/>
        </w:rPr>
        <w:t>rozstrzygnię</w:t>
      </w:r>
      <w:proofErr w:type="spellEnd"/>
      <w:r>
        <w:rPr>
          <w:rFonts w:ascii="Arial" w:hAnsi="Arial"/>
          <w:sz w:val="20"/>
          <w:szCs w:val="20"/>
          <w:lang w:val="it-IT"/>
        </w:rPr>
        <w:t>cia post</w:t>
      </w:r>
      <w:proofErr w:type="spellStart"/>
      <w:r>
        <w:rPr>
          <w:rFonts w:ascii="Arial" w:hAnsi="Arial"/>
          <w:sz w:val="20"/>
          <w:szCs w:val="20"/>
        </w:rPr>
        <w:t>ępowania</w:t>
      </w:r>
      <w:proofErr w:type="spellEnd"/>
      <w:r>
        <w:rPr>
          <w:rFonts w:ascii="Arial" w:hAnsi="Arial"/>
          <w:sz w:val="20"/>
          <w:szCs w:val="20"/>
        </w:rPr>
        <w:t xml:space="preserve">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prowadzonego na podstawie </w:t>
      </w:r>
      <w:r>
        <w:rPr>
          <w:rFonts w:ascii="Arial" w:hAnsi="Arial"/>
          <w:kern w:val="1"/>
          <w:sz w:val="20"/>
          <w:szCs w:val="20"/>
        </w:rPr>
        <w:t>przepis</w:t>
      </w:r>
      <w:r>
        <w:rPr>
          <w:rFonts w:ascii="Arial" w:hAnsi="Arial"/>
          <w:kern w:val="1"/>
          <w:sz w:val="20"/>
          <w:szCs w:val="20"/>
          <w:lang w:val="es-ES_tradnl"/>
        </w:rPr>
        <w:t>ó</w:t>
      </w:r>
      <w:r>
        <w:rPr>
          <w:rFonts w:ascii="Arial" w:hAnsi="Arial"/>
          <w:kern w:val="1"/>
          <w:sz w:val="20"/>
          <w:szCs w:val="20"/>
        </w:rPr>
        <w:t>w dotyczących usług społecznych</w:t>
      </w:r>
      <w:r>
        <w:rPr>
          <w:rFonts w:ascii="Arial" w:hAnsi="Arial"/>
          <w:sz w:val="20"/>
          <w:szCs w:val="20"/>
        </w:rPr>
        <w:t xml:space="preserve"> określonych w art. 138o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 (t.j.Dz.U.2019. </w:t>
      </w:r>
      <w:r w:rsidR="00F91022">
        <w:rPr>
          <w:rFonts w:ascii="Arial" w:hAnsi="Arial"/>
          <w:sz w:val="20"/>
          <w:szCs w:val="20"/>
        </w:rPr>
        <w:t>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zm.).</w:t>
      </w:r>
    </w:p>
    <w:p w14:paraId="123DD2CF" w14:textId="77777777" w:rsidR="00EB038E" w:rsidRDefault="00EB038E">
      <w:pPr>
        <w:jc w:val="both"/>
        <w:rPr>
          <w:rFonts w:ascii="Arial" w:eastAsia="Arial" w:hAnsi="Arial" w:cs="Arial"/>
          <w:sz w:val="20"/>
          <w:szCs w:val="20"/>
        </w:rPr>
      </w:pPr>
    </w:p>
    <w:p w14:paraId="68CD1627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1</w:t>
      </w:r>
    </w:p>
    <w:p w14:paraId="1ED7D6E6" w14:textId="454F06F5" w:rsidR="00EB038E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umowy jest świadczenie usług hotelarskich dla Capell</w:t>
      </w:r>
      <w:r w:rsidR="00F91022">
        <w:rPr>
          <w:rFonts w:ascii="Arial" w:hAnsi="Arial"/>
          <w:sz w:val="20"/>
          <w:szCs w:val="20"/>
        </w:rPr>
        <w:t xml:space="preserve">i </w:t>
      </w:r>
      <w:proofErr w:type="spellStart"/>
      <w:r w:rsidR="00F91022">
        <w:rPr>
          <w:rFonts w:ascii="Arial" w:hAnsi="Arial"/>
          <w:sz w:val="20"/>
          <w:szCs w:val="20"/>
        </w:rPr>
        <w:t>Cracoviensis</w:t>
      </w:r>
      <w:proofErr w:type="spellEnd"/>
      <w:r w:rsidR="00F91022">
        <w:rPr>
          <w:rFonts w:ascii="Arial" w:hAnsi="Arial"/>
          <w:sz w:val="20"/>
          <w:szCs w:val="20"/>
        </w:rPr>
        <w:t xml:space="preserve"> w Krakowie w 2021</w:t>
      </w:r>
      <w:r>
        <w:rPr>
          <w:rFonts w:ascii="Arial" w:hAnsi="Arial"/>
          <w:sz w:val="20"/>
          <w:szCs w:val="20"/>
        </w:rPr>
        <w:t xml:space="preserve">r. </w:t>
      </w:r>
    </w:p>
    <w:p w14:paraId="595BEB47" w14:textId="1181C6BC" w:rsidR="00EB038E" w:rsidRDefault="00927779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zostaje zawarta na czas określony tj. od dn</w:t>
      </w:r>
      <w:r w:rsidR="00F91022">
        <w:rPr>
          <w:rFonts w:ascii="Arial" w:hAnsi="Arial"/>
          <w:sz w:val="20"/>
          <w:szCs w:val="20"/>
        </w:rPr>
        <w:t>ia 2 stycznia do 31 grudnia 2021</w:t>
      </w:r>
      <w:r>
        <w:rPr>
          <w:rFonts w:ascii="Arial" w:hAnsi="Arial"/>
          <w:sz w:val="20"/>
          <w:szCs w:val="20"/>
        </w:rPr>
        <w:t xml:space="preserve"> r.</w:t>
      </w:r>
    </w:p>
    <w:p w14:paraId="365DE5B3" w14:textId="77777777" w:rsidR="00EB038E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Noclegi wraz ze śniadaniem,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niniejszym paragrafie, zgodnie z ofertą Wykonawcy, odbędą się pokojach jedno lub dwuosobowych w:</w:t>
      </w:r>
    </w:p>
    <w:p w14:paraId="4B41D4E0" w14:textId="77777777" w:rsidR="00EB038E" w:rsidRDefault="00EB038E">
      <w:pPr>
        <w:rPr>
          <w:rFonts w:ascii="Arial" w:eastAsia="Arial" w:hAnsi="Arial" w:cs="Arial"/>
          <w:sz w:val="20"/>
          <w:szCs w:val="20"/>
        </w:rPr>
      </w:pPr>
    </w:p>
    <w:p w14:paraId="37906ED7" w14:textId="77777777" w:rsidR="00EB038E" w:rsidRDefault="009277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…………………………………………………………………………………………………...</w:t>
      </w:r>
    </w:p>
    <w:p w14:paraId="3AF9034D" w14:textId="77777777" w:rsidR="00EB038E" w:rsidRDefault="0092777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i adres hotelu/hoteli oraz liczba gwiazdek)</w:t>
      </w:r>
    </w:p>
    <w:p w14:paraId="7E00689A" w14:textId="77777777" w:rsidR="00EB038E" w:rsidRPr="00CD10AC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</w:t>
      </w:r>
      <w:proofErr w:type="spellStart"/>
      <w:r w:rsidRPr="00CD10AC">
        <w:rPr>
          <w:rFonts w:ascii="Arial" w:hAnsi="Arial"/>
          <w:sz w:val="20"/>
          <w:szCs w:val="20"/>
        </w:rPr>
        <w:t>pok</w:t>
      </w:r>
      <w:proofErr w:type="spellEnd"/>
      <w:r w:rsidRPr="00CD10AC">
        <w:rPr>
          <w:rFonts w:ascii="Arial" w:hAnsi="Arial"/>
          <w:sz w:val="20"/>
          <w:szCs w:val="20"/>
          <w:lang w:val="es-ES_tradnl"/>
        </w:rPr>
        <w:t>ó</w:t>
      </w:r>
      <w:r w:rsidRPr="00CD10AC">
        <w:rPr>
          <w:rFonts w:ascii="Arial" w:hAnsi="Arial"/>
          <w:sz w:val="20"/>
          <w:szCs w:val="20"/>
        </w:rPr>
        <w:t>j winien posiadać ł</w:t>
      </w:r>
      <w:r w:rsidRPr="00CD10AC">
        <w:rPr>
          <w:rFonts w:ascii="Arial" w:hAnsi="Arial"/>
          <w:sz w:val="20"/>
          <w:szCs w:val="20"/>
          <w:lang w:val="it-IT"/>
        </w:rPr>
        <w:t>azienk</w:t>
      </w:r>
      <w:r w:rsidRPr="00CD10AC">
        <w:rPr>
          <w:rFonts w:ascii="Arial" w:hAnsi="Arial"/>
          <w:sz w:val="20"/>
          <w:szCs w:val="20"/>
        </w:rPr>
        <w:t xml:space="preserve">ę oraz dostęp do </w:t>
      </w:r>
      <w:proofErr w:type="spellStart"/>
      <w:r w:rsidRPr="00CD10AC">
        <w:rPr>
          <w:rFonts w:ascii="Arial" w:hAnsi="Arial"/>
          <w:sz w:val="20"/>
          <w:szCs w:val="20"/>
        </w:rPr>
        <w:t>wi-fi</w:t>
      </w:r>
      <w:proofErr w:type="spellEnd"/>
      <w:r w:rsidRPr="00CD10AC">
        <w:rPr>
          <w:rFonts w:ascii="Arial" w:hAnsi="Arial"/>
          <w:sz w:val="20"/>
          <w:szCs w:val="20"/>
        </w:rPr>
        <w:t xml:space="preserve">. </w:t>
      </w:r>
    </w:p>
    <w:p w14:paraId="70B9CEA8" w14:textId="77777777" w:rsidR="00EB038E" w:rsidRPr="00CD10AC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10AC">
        <w:rPr>
          <w:rFonts w:ascii="Arial" w:hAnsi="Arial"/>
          <w:sz w:val="20"/>
          <w:szCs w:val="20"/>
        </w:rPr>
        <w:t xml:space="preserve">W jednym terminie Zamawiający będzie rezerwował </w:t>
      </w:r>
      <w:r w:rsidRPr="00CD10AC">
        <w:rPr>
          <w:rFonts w:ascii="Arial" w:hAnsi="Arial"/>
          <w:sz w:val="20"/>
          <w:szCs w:val="20"/>
          <w:lang w:val="de-DE"/>
        </w:rPr>
        <w:t xml:space="preserve">max. 30 </w:t>
      </w:r>
      <w:proofErr w:type="spellStart"/>
      <w:r w:rsidRPr="00CD10AC">
        <w:rPr>
          <w:rFonts w:ascii="Arial" w:hAnsi="Arial"/>
          <w:sz w:val="20"/>
          <w:szCs w:val="20"/>
          <w:lang w:val="de-DE"/>
        </w:rPr>
        <w:t>nocleg</w:t>
      </w:r>
      <w:proofErr w:type="spellEnd"/>
      <w:r w:rsidRPr="00CD10AC">
        <w:rPr>
          <w:rFonts w:ascii="Arial" w:hAnsi="Arial"/>
          <w:sz w:val="20"/>
          <w:szCs w:val="20"/>
          <w:lang w:val="es-ES_tradnl"/>
        </w:rPr>
        <w:t>ó</w:t>
      </w:r>
      <w:r w:rsidRPr="00CD10AC">
        <w:rPr>
          <w:rFonts w:ascii="Arial" w:hAnsi="Arial"/>
          <w:sz w:val="20"/>
          <w:szCs w:val="20"/>
        </w:rPr>
        <w:t>w.</w:t>
      </w:r>
    </w:p>
    <w:p w14:paraId="233A06D5" w14:textId="405EB214" w:rsidR="00EB038E" w:rsidRPr="00CD10AC" w:rsidRDefault="00927779" w:rsidP="00CD10AC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10AC">
        <w:rPr>
          <w:rFonts w:ascii="Arial" w:hAnsi="Arial"/>
          <w:sz w:val="20"/>
          <w:szCs w:val="20"/>
        </w:rPr>
        <w:t>Noclegi będą się odbywać w pokojach jedno lub dwuosobowych, w zależno</w:t>
      </w:r>
      <w:r w:rsidR="00F91022">
        <w:rPr>
          <w:rFonts w:ascii="Arial" w:hAnsi="Arial"/>
          <w:sz w:val="20"/>
          <w:szCs w:val="20"/>
        </w:rPr>
        <w:t>ści od zapotrzebowania Zamawiaj</w:t>
      </w:r>
      <w:bookmarkStart w:id="0" w:name="_GoBack"/>
      <w:bookmarkEnd w:id="0"/>
      <w:r w:rsidRPr="00CD10AC">
        <w:rPr>
          <w:rFonts w:ascii="Arial" w:hAnsi="Arial"/>
          <w:sz w:val="20"/>
          <w:szCs w:val="20"/>
        </w:rPr>
        <w:t>ącego. W przypadku braku pokoju jednoosobowego / dwuosobowego Zamawiający dopuszcza możliwość wykorzystania większego pokoju do pojedynczego / podwójnego wykorzystania, w cenie nie wyższej niż zaoferowana cena za pokój jednoosobowy / dwuosobowy.</w:t>
      </w:r>
    </w:p>
    <w:p w14:paraId="0424E057" w14:textId="77777777" w:rsidR="00EB038E" w:rsidRPr="00383EA6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D10AC">
        <w:rPr>
          <w:rFonts w:ascii="Arial" w:hAnsi="Arial"/>
          <w:sz w:val="20"/>
          <w:szCs w:val="20"/>
        </w:rPr>
        <w:t>Hotel/hotele winny znajdować się w okolicy wolnej od hałasów komunikacyjnych i hałasów</w:t>
      </w:r>
      <w:r>
        <w:rPr>
          <w:rFonts w:ascii="Arial" w:hAnsi="Arial"/>
          <w:sz w:val="20"/>
          <w:szCs w:val="20"/>
        </w:rPr>
        <w:t xml:space="preserve"> </w:t>
      </w:r>
      <w:r w:rsidRPr="00383EA6">
        <w:rPr>
          <w:rFonts w:ascii="Arial" w:hAnsi="Arial"/>
          <w:sz w:val="20"/>
          <w:szCs w:val="20"/>
        </w:rPr>
        <w:t>pochodzących z imprez masowych.</w:t>
      </w:r>
    </w:p>
    <w:p w14:paraId="15BF1D9C" w14:textId="0D5EB968" w:rsidR="00EB038E" w:rsidRPr="00383EA6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83EA6">
        <w:rPr>
          <w:rFonts w:ascii="Arial" w:hAnsi="Arial"/>
          <w:sz w:val="20"/>
          <w:szCs w:val="20"/>
        </w:rPr>
        <w:t xml:space="preserve">Doba hotelowa winna rozpoczynać się nie później niż o godz. 14:00 i kończyć się  nie wcześniej niż o </w:t>
      </w:r>
      <w:r w:rsidR="00AB3010" w:rsidRPr="00383EA6">
        <w:rPr>
          <w:rFonts w:ascii="Arial" w:hAnsi="Arial"/>
          <w:sz w:val="20"/>
          <w:szCs w:val="20"/>
        </w:rPr>
        <w:t>godz. 11</w:t>
      </w:r>
      <w:r w:rsidRPr="00383EA6">
        <w:rPr>
          <w:rFonts w:ascii="Arial" w:hAnsi="Arial"/>
          <w:sz w:val="20"/>
          <w:szCs w:val="20"/>
        </w:rPr>
        <w:t>:00</w:t>
      </w:r>
    </w:p>
    <w:p w14:paraId="5FDF9F65" w14:textId="77777777" w:rsidR="00EB038E" w:rsidRDefault="00927779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Zamawiający dopuszcza możliwość zmiany miejsca zakwaterowania na inne niż podane w ust. 3 niniejszego paragrafu, tylko w przypadku wystąpienia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okoliczności,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</w:t>
      </w:r>
      <w:proofErr w:type="spellEnd"/>
      <w:r>
        <w:rPr>
          <w:rFonts w:ascii="Arial" w:hAnsi="Arial"/>
          <w:sz w:val="20"/>
          <w:szCs w:val="20"/>
          <w:lang w:val="it-IT"/>
        </w:rPr>
        <w:t>ci takich jak po</w:t>
      </w:r>
      <w:r>
        <w:rPr>
          <w:rFonts w:ascii="Arial" w:hAnsi="Arial"/>
          <w:sz w:val="20"/>
          <w:szCs w:val="20"/>
        </w:rPr>
        <w:t>żar, zalanie czy dewastacja obiektu, uniemożliwiające jego normalne i prawidłowe funkcjonowanie. W takim przypadku Wykonawca uzgodni z Zamawiającym inną lokalizację, z tym zastrzeżeniem, iż noclegi muszą odbywać się w hotelu o standardzie por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wnywalnym</w:t>
      </w:r>
      <w:proofErr w:type="spellEnd"/>
      <w:r>
        <w:rPr>
          <w:rFonts w:ascii="Arial" w:hAnsi="Arial"/>
          <w:sz w:val="20"/>
          <w:szCs w:val="20"/>
        </w:rPr>
        <w:t xml:space="preserve"> do złożonej oferty, tj. co najmniej </w:t>
      </w:r>
      <w:r>
        <w:rPr>
          <w:rFonts w:ascii="Arial" w:hAnsi="Arial"/>
          <w:i/>
          <w:iCs/>
          <w:sz w:val="20"/>
          <w:szCs w:val="20"/>
        </w:rPr>
        <w:t>3-gwiazdkowym/4-gwiazdkowym</w:t>
      </w:r>
      <w:r>
        <w:rPr>
          <w:rFonts w:ascii="Arial" w:hAnsi="Arial"/>
          <w:sz w:val="20"/>
          <w:szCs w:val="20"/>
          <w:lang w:val="it-IT"/>
        </w:rPr>
        <w:t>, spe</w:t>
      </w:r>
      <w:proofErr w:type="spellStart"/>
      <w:r>
        <w:rPr>
          <w:rFonts w:ascii="Arial" w:hAnsi="Arial"/>
          <w:sz w:val="20"/>
          <w:szCs w:val="20"/>
        </w:rPr>
        <w:t>łniającym</w:t>
      </w:r>
      <w:proofErr w:type="spellEnd"/>
      <w:r>
        <w:rPr>
          <w:rFonts w:ascii="Arial" w:hAnsi="Arial"/>
          <w:sz w:val="20"/>
          <w:szCs w:val="20"/>
        </w:rPr>
        <w:t xml:space="preserve"> wszystkie wymagania określone w regulaminie, ofercie wykonawcy oraz niniejszej umowie.</w:t>
      </w:r>
    </w:p>
    <w:p w14:paraId="6CB721CA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2</w:t>
      </w:r>
    </w:p>
    <w:p w14:paraId="48983061" w14:textId="77777777" w:rsidR="00EB038E" w:rsidRDefault="00927779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zobowiązuje się do wykonania przedmiotu umowy,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1 z najwyższą </w:t>
      </w:r>
      <w:r>
        <w:rPr>
          <w:rFonts w:ascii="Arial" w:hAnsi="Arial"/>
          <w:sz w:val="20"/>
          <w:szCs w:val="20"/>
          <w:lang w:val="it-IT"/>
        </w:rPr>
        <w:t>staranno</w:t>
      </w:r>
      <w:proofErr w:type="spellStart"/>
      <w:r>
        <w:rPr>
          <w:rFonts w:ascii="Arial" w:hAnsi="Arial"/>
          <w:sz w:val="20"/>
          <w:szCs w:val="20"/>
        </w:rPr>
        <w:t>ścią</w:t>
      </w:r>
      <w:proofErr w:type="spellEnd"/>
      <w:r>
        <w:rPr>
          <w:rFonts w:ascii="Arial" w:hAnsi="Arial"/>
          <w:sz w:val="20"/>
          <w:szCs w:val="20"/>
        </w:rPr>
        <w:t xml:space="preserve">, z pełnym uwzględnieniem </w:t>
      </w:r>
      <w:proofErr w:type="spellStart"/>
      <w:r>
        <w:rPr>
          <w:rFonts w:ascii="Arial" w:hAnsi="Arial"/>
          <w:sz w:val="20"/>
          <w:szCs w:val="20"/>
        </w:rPr>
        <w:t>warunk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oraz zobowiązań określonych w regulaminie i w ofercie wykonawcy, a także zgodnie z zasadami określonymi w niniejszej umowie.</w:t>
      </w:r>
    </w:p>
    <w:p w14:paraId="1184C598" w14:textId="77777777" w:rsidR="00EB038E" w:rsidRDefault="00EB038E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D9D0F38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3</w:t>
      </w:r>
    </w:p>
    <w:p w14:paraId="7D5D9741" w14:textId="77777777" w:rsidR="00EB038E" w:rsidRDefault="00927779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oświadcza, że dysponuje odpowiednim potencjałem techniczno-organizacyjnym, kadrowym, finansowym oraz wiedzą </w:t>
      </w:r>
      <w:r>
        <w:rPr>
          <w:rFonts w:ascii="Arial" w:hAnsi="Arial"/>
          <w:sz w:val="20"/>
          <w:szCs w:val="20"/>
          <w:lang w:val="it-IT"/>
        </w:rPr>
        <w:t>i do</w:t>
      </w:r>
      <w:r>
        <w:rPr>
          <w:rFonts w:ascii="Arial" w:hAnsi="Arial"/>
          <w:sz w:val="20"/>
          <w:szCs w:val="20"/>
        </w:rPr>
        <w:t xml:space="preserve">świadczeniem pozwalającym na należyte zrealizowanie przedmiotu umowy. </w:t>
      </w:r>
    </w:p>
    <w:p w14:paraId="0A80967F" w14:textId="77777777" w:rsidR="00EB038E" w:rsidRDefault="00927779">
      <w:pPr>
        <w:pStyle w:val="Akapitzlist"/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wykona przedmiot umowy zgodnie z najlepszą wiedzą, zasadami wiedzy technicznej, obowiązującymi przepisami, a także z zachowaniem etyki i neutralności.</w:t>
      </w:r>
    </w:p>
    <w:p w14:paraId="021A3F9C" w14:textId="77777777" w:rsidR="00EB038E" w:rsidRDefault="00927779">
      <w:pPr>
        <w:numPr>
          <w:ilvl w:val="0"/>
          <w:numId w:val="8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odpowiada za szkody wyrządzone osobie trzeciej w trakcie realizacji niniejszej umowy. Na żądanie Zamawiającego Wykonawca zobowiązuje się niezwłocznie pokryć wszelkie szkody powstałe w związku z realizacją niniejszej umowy, z przyczyn leżących po stronie Wykonawcy (kara umowna, odszkodowanie), do zapłaty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będzie zobowiązany Zamawiający.</w:t>
      </w:r>
    </w:p>
    <w:p w14:paraId="4407035C" w14:textId="77777777" w:rsidR="00EB038E" w:rsidRDefault="00EB038E">
      <w:pPr>
        <w:tabs>
          <w:tab w:val="left" w:pos="361"/>
        </w:tabs>
        <w:spacing w:line="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C18C966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3DF32AE4" w14:textId="77777777" w:rsidR="00EB038E" w:rsidRDefault="00927779">
      <w:pPr>
        <w:tabs>
          <w:tab w:val="left" w:pos="426"/>
        </w:tabs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Usługi noclegowe będą realizowane w następujący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b:</w:t>
      </w:r>
    </w:p>
    <w:p w14:paraId="34C148B1" w14:textId="77777777" w:rsidR="00EB038E" w:rsidRDefault="00927779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Świadczenie usługi następować będzie na podstawie jednostkowego zlecenia Zamawiającego, w 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wskazane zostaną m.in. data noclegu, ilość </w:t>
      </w:r>
      <w:r>
        <w:rPr>
          <w:rFonts w:ascii="Arial" w:hAnsi="Arial"/>
          <w:sz w:val="20"/>
          <w:szCs w:val="20"/>
          <w:lang w:val="it-IT"/>
        </w:rPr>
        <w:t>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ze wskazaniem rodzaju pokoi, liczba uczestnik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spotkania:</w:t>
      </w:r>
    </w:p>
    <w:p w14:paraId="760E7C4C" w14:textId="77777777" w:rsidR="00EB038E" w:rsidRDefault="00927779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2 dni przed zleceniem – w przypadku max. 5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w;</w:t>
      </w:r>
    </w:p>
    <w:p w14:paraId="24C3732F" w14:textId="77777777" w:rsidR="00EB038E" w:rsidRDefault="00927779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4 dni przez zleceniem – w przypadku max. 15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w;</w:t>
      </w:r>
    </w:p>
    <w:p w14:paraId="7926AA69" w14:textId="77777777" w:rsidR="00EB038E" w:rsidRDefault="00927779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14 dni przed zleceniem – w przypadku min. 15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w;</w:t>
      </w:r>
    </w:p>
    <w:p w14:paraId="5B648444" w14:textId="77777777" w:rsidR="00EB038E" w:rsidRDefault="00927779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wymaga także potwierdzenia rezerwacji przez Wykonawcę drogą elektroniczną. Imienną listę gości Zamawiający prześle najpóźniej dzień przed ich przyjazdem.</w:t>
      </w:r>
    </w:p>
    <w:p w14:paraId="3A3303F0" w14:textId="77777777" w:rsidR="00EB038E" w:rsidRDefault="00927779">
      <w:pPr>
        <w:numPr>
          <w:ilvl w:val="0"/>
          <w:numId w:val="13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Zamawiający zastrzega sobie prawo do zmian rezerwacji (np. ilość pokoi, termin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 xml:space="preserve">w, rodzaju pokoi) oraz do jej anulowania do 2 dni przed przyjazdem gości. W takim przypadku Wykonawcy będzie </w:t>
      </w:r>
      <w:r>
        <w:rPr>
          <w:rFonts w:ascii="Arial" w:hAnsi="Arial"/>
          <w:sz w:val="20"/>
          <w:szCs w:val="20"/>
        </w:rPr>
        <w:t>przysługiwało</w:t>
      </w:r>
      <w:r>
        <w:rPr>
          <w:rFonts w:ascii="Arial" w:hAnsi="Arial"/>
          <w:sz w:val="20"/>
          <w:szCs w:val="20"/>
          <w:shd w:val="clear" w:color="auto" w:fill="FFFFFF"/>
        </w:rPr>
        <w:t xml:space="preserve"> prawo do wynagrodzenia jedynie za faktycznie wykonaną usługę.</w:t>
      </w:r>
    </w:p>
    <w:p w14:paraId="522AE2DB" w14:textId="77777777" w:rsidR="00EB038E" w:rsidRDefault="00927779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Zlecenia jednostkowe przekazywane będą za pośrednictwem poczty elektronicznej lub telefonicznie z późniejszym potwierdzeniem za pośrednictwem poczty elektronicznej.</w:t>
      </w:r>
    </w:p>
    <w:p w14:paraId="524DCF23" w14:textId="5B3E2236" w:rsidR="00EB038E" w:rsidRDefault="00927779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może przekazać zlecenie jednostkowe w terminie kr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tszym</w:t>
      </w:r>
      <w:proofErr w:type="spellEnd"/>
      <w:r>
        <w:rPr>
          <w:rFonts w:ascii="Arial" w:hAnsi="Arial"/>
          <w:sz w:val="20"/>
          <w:szCs w:val="20"/>
        </w:rPr>
        <w:t xml:space="preserve"> niż wskazane w ust. 1. Jednak w takim przypadku Wykonawca musi wyrazić na to zgodę. W przypadku braku zgody Wykonawcy, Zamawiający nie ma pr</w:t>
      </w:r>
      <w:r w:rsidR="00CD10AC">
        <w:rPr>
          <w:rFonts w:ascii="Arial" w:hAnsi="Arial"/>
          <w:sz w:val="20"/>
          <w:szCs w:val="20"/>
        </w:rPr>
        <w:t>awa do naliczania kar umownych.</w:t>
      </w:r>
    </w:p>
    <w:p w14:paraId="2924B6C2" w14:textId="061407B3" w:rsidR="00EB038E" w:rsidRPr="00B25422" w:rsidRDefault="00927779" w:rsidP="00CD10AC">
      <w:pPr>
        <w:numPr>
          <w:ilvl w:val="0"/>
          <w:numId w:val="10"/>
        </w:numPr>
        <w:suppressAutoHyphens/>
        <w:spacing w:line="288" w:lineRule="auto"/>
        <w:jc w:val="both"/>
        <w:rPr>
          <w:rFonts w:ascii="Arial" w:hAnsi="Arial"/>
          <w:color w:val="auto"/>
          <w:sz w:val="20"/>
          <w:szCs w:val="20"/>
        </w:rPr>
      </w:pPr>
      <w:r w:rsidRPr="00B25422">
        <w:rPr>
          <w:rFonts w:ascii="Arial" w:hAnsi="Arial"/>
          <w:color w:val="auto"/>
          <w:sz w:val="20"/>
          <w:szCs w:val="20"/>
        </w:rPr>
        <w:t xml:space="preserve">Zamawiający będzie </w:t>
      </w:r>
      <w:r w:rsidR="003639A9" w:rsidRPr="00B25422">
        <w:rPr>
          <w:rFonts w:ascii="Arial" w:hAnsi="Arial"/>
          <w:color w:val="auto"/>
          <w:sz w:val="20"/>
          <w:szCs w:val="20"/>
        </w:rPr>
        <w:t xml:space="preserve">się </w:t>
      </w:r>
      <w:r w:rsidR="00CD10AC" w:rsidRPr="00B25422">
        <w:rPr>
          <w:rFonts w:ascii="Arial" w:hAnsi="Arial"/>
          <w:color w:val="auto"/>
          <w:sz w:val="20"/>
          <w:szCs w:val="20"/>
        </w:rPr>
        <w:t>rozliczał odrębnie się za każde zlecenie jednostkowe.</w:t>
      </w:r>
    </w:p>
    <w:p w14:paraId="5FA18FBE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 5</w:t>
      </w:r>
    </w:p>
    <w:p w14:paraId="5414475C" w14:textId="77777777" w:rsidR="00EB038E" w:rsidRDefault="00927779">
      <w:pPr>
        <w:pStyle w:val="Akapitzlist"/>
        <w:numPr>
          <w:ilvl w:val="0"/>
          <w:numId w:val="18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tytułu wykonania przedmiotu umowy,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1 ust. 1, Wykonawcy przysługuje całkowite wynagrodzenie w maksymalnej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  <w:lang w:val="nl-NL"/>
        </w:rPr>
        <w:t>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 (s</w:t>
      </w:r>
      <w:r>
        <w:rPr>
          <w:rFonts w:ascii="Arial" w:hAnsi="Arial"/>
          <w:sz w:val="20"/>
          <w:szCs w:val="20"/>
        </w:rPr>
        <w:t>łownie: ………………………………………………………………).</w:t>
      </w:r>
    </w:p>
    <w:p w14:paraId="290289D6" w14:textId="77777777" w:rsidR="00EB038E" w:rsidRDefault="00927779">
      <w:pPr>
        <w:pStyle w:val="Akapitzlist"/>
        <w:numPr>
          <w:ilvl w:val="0"/>
          <w:numId w:val="18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jednostkowa brutto za 1 nocleg wraz ze śniadaniem dla jednej osoby:</w:t>
      </w:r>
    </w:p>
    <w:p w14:paraId="616EA26B" w14:textId="77777777" w:rsidR="00EB038E" w:rsidRDefault="00927779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pokoju 1-osobowym wynosi ………………</w:t>
      </w:r>
      <w:r>
        <w:rPr>
          <w:rFonts w:ascii="Arial" w:hAnsi="Arial"/>
          <w:sz w:val="20"/>
          <w:szCs w:val="20"/>
          <w:lang w:val="nl-NL"/>
        </w:rPr>
        <w:t>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 (s</w:t>
      </w:r>
      <w:r>
        <w:rPr>
          <w:rFonts w:ascii="Arial" w:hAnsi="Arial"/>
          <w:sz w:val="20"/>
          <w:szCs w:val="20"/>
        </w:rPr>
        <w:t>łownie: …………………………………),</w:t>
      </w:r>
    </w:p>
    <w:p w14:paraId="6C59CE3E" w14:textId="77777777" w:rsidR="00EB038E" w:rsidRDefault="00927779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pokoju 2-osobowym wynosi ………………</w:t>
      </w:r>
      <w:r>
        <w:rPr>
          <w:rFonts w:ascii="Arial" w:hAnsi="Arial"/>
          <w:sz w:val="20"/>
          <w:szCs w:val="20"/>
          <w:lang w:val="nl-NL"/>
        </w:rPr>
        <w:t>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 (s</w:t>
      </w:r>
      <w:r>
        <w:rPr>
          <w:rFonts w:ascii="Arial" w:hAnsi="Arial"/>
          <w:sz w:val="20"/>
          <w:szCs w:val="20"/>
        </w:rPr>
        <w:t>łownie: …………………………………).</w:t>
      </w:r>
    </w:p>
    <w:p w14:paraId="4C4A0587" w14:textId="77777777" w:rsidR="00EB038E" w:rsidRDefault="00927779">
      <w:pPr>
        <w:pStyle w:val="Akapitzlist"/>
        <w:numPr>
          <w:ilvl w:val="0"/>
          <w:numId w:val="21"/>
        </w:numPr>
        <w:spacing w:line="2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Stawki podatku VAT za wykonanie </w:t>
      </w:r>
      <w:proofErr w:type="spellStart"/>
      <w:r>
        <w:rPr>
          <w:rFonts w:ascii="Arial" w:hAnsi="Arial"/>
          <w:sz w:val="20"/>
          <w:szCs w:val="20"/>
        </w:rPr>
        <w:t>usł</w:t>
      </w:r>
      <w:r>
        <w:rPr>
          <w:rFonts w:ascii="Arial" w:hAnsi="Arial"/>
          <w:sz w:val="20"/>
          <w:szCs w:val="20"/>
          <w:lang w:val="en-US"/>
        </w:rPr>
        <w:t>ug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b</w:t>
      </w:r>
      <w:proofErr w:type="spellStart"/>
      <w:r>
        <w:rPr>
          <w:rFonts w:ascii="Arial" w:hAnsi="Arial"/>
          <w:sz w:val="20"/>
          <w:szCs w:val="20"/>
        </w:rPr>
        <w:t>ędących</w:t>
      </w:r>
      <w:proofErr w:type="spellEnd"/>
      <w:r>
        <w:rPr>
          <w:rFonts w:ascii="Arial" w:hAnsi="Arial"/>
          <w:sz w:val="20"/>
          <w:szCs w:val="20"/>
        </w:rPr>
        <w:t xml:space="preserve"> przedmiotem umowy wynoszą: …....%.</w:t>
      </w:r>
    </w:p>
    <w:p w14:paraId="4EC2E030" w14:textId="77777777" w:rsidR="00EB038E" w:rsidRDefault="00927779">
      <w:pPr>
        <w:numPr>
          <w:ilvl w:val="0"/>
          <w:numId w:val="22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Wynagrodzeniem Wykonawcy za wykonanie usługi noclegowej w ramach zlecenia jednostkowego będzie kwota stanowiąca iloczyn </w:t>
      </w:r>
      <w:proofErr w:type="spellStart"/>
      <w:r>
        <w:rPr>
          <w:rFonts w:ascii="Arial" w:hAnsi="Arial"/>
          <w:sz w:val="20"/>
          <w:szCs w:val="20"/>
        </w:rPr>
        <w:t>iloś</w:t>
      </w:r>
      <w:proofErr w:type="spellEnd"/>
      <w:r>
        <w:rPr>
          <w:rFonts w:ascii="Arial" w:hAnsi="Arial"/>
          <w:sz w:val="20"/>
          <w:szCs w:val="20"/>
          <w:lang w:val="it-IT"/>
        </w:rPr>
        <w:t>ci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zgłoszonych przez Zamawiającego w zleceniu jednostkowym oraz ceny jednostkowej brutto z ust. 2. Wykonawcy przysługuje wynagrodzenie wyłącznie za rzeczywiście wykonane usługi noclegowe.</w:t>
      </w:r>
    </w:p>
    <w:p w14:paraId="251F6A9B" w14:textId="77777777" w:rsidR="00EB038E" w:rsidRDefault="00927779">
      <w:pPr>
        <w:numPr>
          <w:ilvl w:val="0"/>
          <w:numId w:val="22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Kwota obliczona na zasadach określonych w ust. 4 wyczerpuje wszelkie roszczenia Wykonawcy związane z realizacją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zleceń.</w:t>
      </w:r>
    </w:p>
    <w:p w14:paraId="414975A1" w14:textId="77777777" w:rsidR="00EB038E" w:rsidRDefault="00927779">
      <w:pPr>
        <w:numPr>
          <w:ilvl w:val="0"/>
          <w:numId w:val="22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Iloś</w:t>
      </w:r>
      <w:proofErr w:type="spellEnd"/>
      <w:r>
        <w:rPr>
          <w:rFonts w:ascii="Arial" w:hAnsi="Arial"/>
          <w:sz w:val="20"/>
          <w:szCs w:val="20"/>
          <w:lang w:val="it-IT"/>
        </w:rPr>
        <w:t>ci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podanych w Formularzu oferty określają szacunkową ich ilość i nie stanowią zobowiązania Zamawiającego do ich pełnej realizacji, ani też podstawy do dochodzenia przez Wykonawcę roszczeń odszkodowawczych z tytułu niezrealizowania całości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A32799B" w14:textId="77777777" w:rsidR="00EB038E" w:rsidRDefault="00EB038E">
      <w:pPr>
        <w:tabs>
          <w:tab w:val="left" w:pos="361"/>
        </w:tabs>
        <w:spacing w:line="2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D6FFA2A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0BDCE258" w14:textId="00296A70" w:rsidR="00EB038E" w:rsidRDefault="00927779">
      <w:pPr>
        <w:numPr>
          <w:ilvl w:val="0"/>
          <w:numId w:val="24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Płatność za wykonanie usługi noclegowej do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zleceń jednostkowych realizowanych w ramach niniejszej umowy nastąpi</w:t>
      </w:r>
      <w:r w:rsidR="00CD10AC">
        <w:rPr>
          <w:rFonts w:ascii="Arial" w:hAnsi="Arial"/>
          <w:sz w:val="20"/>
          <w:szCs w:val="20"/>
        </w:rPr>
        <w:t xml:space="preserve"> po zakończeniu ich realizacji.</w:t>
      </w:r>
    </w:p>
    <w:p w14:paraId="4F3670CA" w14:textId="1C5B962A" w:rsidR="00EB038E" w:rsidRDefault="00927779">
      <w:pPr>
        <w:numPr>
          <w:ilvl w:val="0"/>
          <w:numId w:val="24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wystawi Zamawiającemu fakturę VAT na następują</w:t>
      </w:r>
      <w:r>
        <w:rPr>
          <w:rFonts w:ascii="Arial" w:hAnsi="Arial"/>
          <w:sz w:val="20"/>
          <w:szCs w:val="20"/>
          <w:lang w:val="it-IT"/>
        </w:rPr>
        <w:t xml:space="preserve">ce dane: </w:t>
      </w:r>
    </w:p>
    <w:p w14:paraId="7691CEEB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Nabywca:</w:t>
      </w:r>
    </w:p>
    <w:p w14:paraId="52BC0FE5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………………..</w:t>
      </w:r>
    </w:p>
    <w:p w14:paraId="13BAAE38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…..,</w:t>
      </w:r>
    </w:p>
    <w:p w14:paraId="7BBA4EA4" w14:textId="77777777" w:rsidR="00EB038E" w:rsidRDefault="00EB038E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567E18A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Odbiorca faktury:</w:t>
      </w:r>
    </w:p>
    <w:p w14:paraId="6D443DA0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Capella Cracoviensis,</w:t>
      </w:r>
    </w:p>
    <w:p w14:paraId="6DFD22CD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ul. </w:t>
      </w:r>
      <w:r>
        <w:rPr>
          <w:rFonts w:ascii="Arial" w:hAnsi="Arial"/>
          <w:sz w:val="20"/>
          <w:szCs w:val="20"/>
        </w:rPr>
        <w:t xml:space="preserve">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w</w:t>
      </w:r>
    </w:p>
    <w:p w14:paraId="232D0018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675-10-00-417,</w:t>
      </w:r>
    </w:p>
    <w:p w14:paraId="106968AC" w14:textId="77777777" w:rsidR="00EB038E" w:rsidRDefault="00EB038E">
      <w:pPr>
        <w:suppressAutoHyphens/>
        <w:spacing w:line="288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6E13AB1" w14:textId="77777777" w:rsidR="00EB038E" w:rsidRDefault="00927779">
      <w:pPr>
        <w:ind w:left="360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 xml:space="preserve">lub w przypadku, gdy wykonawca nie ma możliwości stosowania na fakturze określenia „nabywca” i „odbiorca faktury” </w:t>
      </w:r>
      <w:r>
        <w:rPr>
          <w:rFonts w:ascii="Arial" w:hAnsi="Arial"/>
          <w:kern w:val="28"/>
          <w:sz w:val="20"/>
          <w:szCs w:val="20"/>
          <w:lang w:val="sv-SE"/>
        </w:rPr>
        <w:t>faktur</w:t>
      </w:r>
      <w:r>
        <w:rPr>
          <w:rFonts w:ascii="Arial" w:hAnsi="Arial"/>
          <w:kern w:val="28"/>
          <w:sz w:val="20"/>
          <w:szCs w:val="20"/>
        </w:rPr>
        <w:t xml:space="preserve">ę </w:t>
      </w:r>
      <w:r>
        <w:rPr>
          <w:rFonts w:ascii="Arial" w:hAnsi="Arial"/>
          <w:kern w:val="28"/>
          <w:sz w:val="20"/>
          <w:szCs w:val="20"/>
          <w:lang w:val="it-IT"/>
        </w:rPr>
        <w:t>nale</w:t>
      </w:r>
      <w:proofErr w:type="spellStart"/>
      <w:r>
        <w:rPr>
          <w:rFonts w:ascii="Arial" w:hAnsi="Arial"/>
          <w:kern w:val="28"/>
          <w:sz w:val="20"/>
          <w:szCs w:val="20"/>
        </w:rPr>
        <w:t>ży</w:t>
      </w:r>
      <w:proofErr w:type="spellEnd"/>
      <w:r>
        <w:rPr>
          <w:rFonts w:ascii="Arial" w:hAnsi="Arial"/>
          <w:kern w:val="28"/>
          <w:sz w:val="20"/>
          <w:szCs w:val="20"/>
        </w:rPr>
        <w:t xml:space="preserve"> wystawić na następujące dane:</w:t>
      </w:r>
    </w:p>
    <w:p w14:paraId="79957895" w14:textId="77777777" w:rsidR="00EB038E" w:rsidRDefault="00EB038E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763FD5A0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Capella Cracoviensis,</w:t>
      </w:r>
    </w:p>
    <w:p w14:paraId="09F351BD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ul. </w:t>
      </w:r>
      <w:r>
        <w:rPr>
          <w:rFonts w:ascii="Arial" w:hAnsi="Arial"/>
          <w:sz w:val="20"/>
          <w:szCs w:val="20"/>
        </w:rPr>
        <w:t xml:space="preserve">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w</w:t>
      </w:r>
    </w:p>
    <w:p w14:paraId="569387D1" w14:textId="77777777" w:rsidR="00EB038E" w:rsidRDefault="00927779">
      <w:pPr>
        <w:suppressAutoHyphens/>
        <w:spacing w:line="288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675-10-00-417</w:t>
      </w:r>
    </w:p>
    <w:p w14:paraId="58A0317F" w14:textId="522C7661" w:rsidR="00EB038E" w:rsidRPr="00CD10AC" w:rsidRDefault="00EB038E" w:rsidP="00CD10AC">
      <w:pPr>
        <w:rPr>
          <w:rFonts w:ascii="Arial" w:eastAsia="Arial" w:hAnsi="Arial" w:cs="Arial"/>
          <w:sz w:val="20"/>
          <w:szCs w:val="20"/>
        </w:rPr>
      </w:pPr>
    </w:p>
    <w:p w14:paraId="1497B293" w14:textId="2283CAF2" w:rsidR="00EB038E" w:rsidRPr="00CD10AC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Płatność nastąpi w terminie </w:t>
      </w:r>
      <w:r w:rsidRPr="00CD10AC">
        <w:rPr>
          <w:rFonts w:ascii="Arial" w:hAnsi="Arial"/>
          <w:sz w:val="20"/>
          <w:szCs w:val="20"/>
        </w:rPr>
        <w:t>do 30 dni</w:t>
      </w:r>
      <w:r>
        <w:rPr>
          <w:rFonts w:ascii="Arial" w:hAnsi="Arial"/>
          <w:sz w:val="20"/>
          <w:szCs w:val="20"/>
        </w:rPr>
        <w:t xml:space="preserve"> od daty otrzymania przez Zamawiającego prawidłowo sporządzonej przez Wykonawcę faktury VAT wystawionej na kwotę obliczoną na zasadach określonych w § </w:t>
      </w:r>
      <w:r w:rsidRPr="00CD10AC">
        <w:rPr>
          <w:rFonts w:ascii="Arial" w:hAnsi="Arial"/>
          <w:sz w:val="20"/>
          <w:szCs w:val="20"/>
        </w:rPr>
        <w:t>5 ust. 4</w:t>
      </w:r>
      <w:r w:rsidRPr="00CD10AC">
        <w:rPr>
          <w:rFonts w:ascii="Arial" w:hAnsi="Arial"/>
          <w:color w:val="FF2600"/>
          <w:sz w:val="20"/>
          <w:szCs w:val="20"/>
        </w:rPr>
        <w:t xml:space="preserve">. </w:t>
      </w:r>
      <w:r w:rsidRPr="00CD10AC">
        <w:rPr>
          <w:rFonts w:ascii="Arial" w:hAnsi="Arial"/>
          <w:sz w:val="20"/>
          <w:szCs w:val="20"/>
        </w:rPr>
        <w:t xml:space="preserve">Płatność nastąpi przelewem na rachunek bankowy Wykonawcy nr: </w:t>
      </w:r>
    </w:p>
    <w:p w14:paraId="18D55BEB" w14:textId="77777777" w:rsidR="00EB038E" w:rsidRDefault="00927779">
      <w:pPr>
        <w:tabs>
          <w:tab w:val="left" w:pos="426"/>
        </w:tabs>
        <w:suppressAutoHyphens/>
        <w:spacing w:line="288" w:lineRule="auto"/>
        <w:ind w:left="426" w:hanging="426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</w:t>
      </w:r>
    </w:p>
    <w:p w14:paraId="4C340037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Płatność nastąpi z rachunku bankowego Zamawiającego: </w:t>
      </w:r>
    </w:p>
    <w:p w14:paraId="01F92084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termin zapłaty uznaje się dzień obciążenia rachunku bankowego Zamawiającego.</w:t>
      </w:r>
    </w:p>
    <w:p w14:paraId="4D6115F5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Capella Cracoviensis </w:t>
      </w:r>
      <w:r>
        <w:rPr>
          <w:rFonts w:ascii="Arial" w:hAnsi="Arial"/>
          <w:sz w:val="20"/>
          <w:szCs w:val="20"/>
        </w:rPr>
        <w:t>jest czynnym podatnikiem podatku VAT.</w:t>
      </w:r>
    </w:p>
    <w:p w14:paraId="0CDA4E3F" w14:textId="77777777" w:rsidR="00EB038E" w:rsidRDefault="00927779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…………………(Wykonawca) jest czynnym podatnikiem VAT/ korzysta ze zwolnienia w zakresie podatku VAT/nie jest czynnym podatnikiem VAT </w:t>
      </w:r>
      <w:r>
        <w:rPr>
          <w:rFonts w:ascii="Arial" w:hAnsi="Arial"/>
          <w:i/>
          <w:iCs/>
          <w:sz w:val="20"/>
          <w:szCs w:val="20"/>
        </w:rPr>
        <w:t xml:space="preserve">(wybrać </w:t>
      </w:r>
      <w:r>
        <w:rPr>
          <w:rFonts w:ascii="Arial" w:hAnsi="Arial"/>
          <w:i/>
          <w:iCs/>
          <w:sz w:val="20"/>
          <w:szCs w:val="20"/>
          <w:lang w:val="en-US"/>
        </w:rPr>
        <w:t>w</w:t>
      </w:r>
      <w:proofErr w:type="spellStart"/>
      <w:r>
        <w:rPr>
          <w:rFonts w:ascii="Arial" w:hAnsi="Arial"/>
          <w:i/>
          <w:iCs/>
          <w:sz w:val="20"/>
          <w:szCs w:val="20"/>
        </w:rPr>
        <w:t>łaściwe</w:t>
      </w:r>
      <w:proofErr w:type="spellEnd"/>
      <w:r>
        <w:rPr>
          <w:rFonts w:ascii="Arial" w:hAnsi="Arial"/>
          <w:i/>
          <w:iCs/>
          <w:sz w:val="20"/>
          <w:szCs w:val="20"/>
        </w:rPr>
        <w:t>).</w:t>
      </w:r>
    </w:p>
    <w:p w14:paraId="2DF88827" w14:textId="77777777" w:rsidR="00EB038E" w:rsidRDefault="00EB038E">
      <w:pPr>
        <w:spacing w:line="20" w:lineRule="atLeast"/>
        <w:rPr>
          <w:rFonts w:ascii="Arial" w:eastAsia="Arial" w:hAnsi="Arial" w:cs="Arial"/>
          <w:b/>
          <w:bCs/>
          <w:sz w:val="20"/>
          <w:szCs w:val="20"/>
        </w:rPr>
      </w:pPr>
    </w:p>
    <w:p w14:paraId="328BFBAA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3F4264C7" w14:textId="77777777" w:rsidR="00EB038E" w:rsidRDefault="00927779">
      <w:pPr>
        <w:pStyle w:val="Akapitzlist"/>
        <w:numPr>
          <w:ilvl w:val="3"/>
          <w:numId w:val="26"/>
        </w:numPr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Osob</w:t>
      </w:r>
      <w:r>
        <w:rPr>
          <w:rFonts w:ascii="Arial" w:hAnsi="Arial"/>
          <w:sz w:val="20"/>
          <w:szCs w:val="20"/>
        </w:rPr>
        <w:t>ą do kontakt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roboczych </w:t>
      </w:r>
      <w:bookmarkStart w:id="1" w:name="_Ref437247286"/>
      <w:r>
        <w:rPr>
          <w:rFonts w:ascii="Arial" w:hAnsi="Arial"/>
          <w:sz w:val="20"/>
          <w:szCs w:val="20"/>
        </w:rPr>
        <w:t>jest:</w:t>
      </w:r>
    </w:p>
    <w:p w14:paraId="7120ECB9" w14:textId="77777777" w:rsidR="00EB038E" w:rsidRDefault="00927779">
      <w:pPr>
        <w:pStyle w:val="Akapitzlist"/>
        <w:numPr>
          <w:ilvl w:val="0"/>
          <w:numId w:val="2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Zamawiającego: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17266B86" w14:textId="77777777" w:rsidR="00EB038E" w:rsidRDefault="00927779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elektronicznej: …….. ;</w:t>
      </w:r>
    </w:p>
    <w:p w14:paraId="37F79FF7" w14:textId="77777777" w:rsidR="00EB038E" w:rsidRDefault="00927779">
      <w:pPr>
        <w:pStyle w:val="Akapitzlist"/>
        <w:numPr>
          <w:ilvl w:val="0"/>
          <w:numId w:val="2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Wykonawcy: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31C0879F" w14:textId="77777777" w:rsidR="00EB038E" w:rsidRDefault="00927779">
      <w:pPr>
        <w:pStyle w:val="Akapitzlist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 ……..</w:t>
      </w:r>
      <w:bookmarkEnd w:id="1"/>
    </w:p>
    <w:p w14:paraId="421F9DC7" w14:textId="77777777" w:rsidR="00EB038E" w:rsidRDefault="00927779">
      <w:pPr>
        <w:pStyle w:val="Akapitzlist"/>
        <w:numPr>
          <w:ilvl w:val="3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ust. 1 niniejszego paragrafu, następuje </w:t>
      </w:r>
      <w:r w:rsidRPr="00CD10AC">
        <w:rPr>
          <w:rFonts w:ascii="Arial" w:hAnsi="Arial"/>
          <w:color w:val="auto"/>
          <w:sz w:val="20"/>
          <w:szCs w:val="20"/>
        </w:rPr>
        <w:t xml:space="preserve">poprzez mailowe </w:t>
      </w:r>
      <w:r>
        <w:rPr>
          <w:rFonts w:ascii="Arial" w:hAnsi="Arial"/>
          <w:sz w:val="20"/>
          <w:szCs w:val="20"/>
        </w:rPr>
        <w:t>powiadomienie drugiej strony i nie wymaga sporządzania aneksu do niniejszej umowy.</w:t>
      </w:r>
    </w:p>
    <w:p w14:paraId="51F4ABEA" w14:textId="77777777" w:rsidR="00EB038E" w:rsidRDefault="00927779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32741AEE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lastRenderedPageBreak/>
        <w:t>§ 8</w:t>
      </w:r>
    </w:p>
    <w:p w14:paraId="2B39FE05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może od umowy odstąpić z przyczyn leżących po stronie Wykonawcy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ze skutkiem natychmiastowym, bez odrębnego wzywania go do prawidłowego spełnienia świadczenia, w następujących przypadkach:</w:t>
      </w:r>
    </w:p>
    <w:p w14:paraId="6AD2CC52" w14:textId="77777777" w:rsidR="00EB038E" w:rsidRDefault="00927779">
      <w:pPr>
        <w:pStyle w:val="Akapitzlist"/>
        <w:numPr>
          <w:ilvl w:val="1"/>
          <w:numId w:val="33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ponownego stwierdzenia nieprawidłowości w wykonaniu przedmiotu umowy przez Wykonawcę, innych niż wskazane w lit. b), pomimo uprzedniego </w:t>
      </w:r>
      <w:proofErr w:type="spellStart"/>
      <w:r>
        <w:rPr>
          <w:rFonts w:ascii="Arial" w:hAnsi="Arial"/>
          <w:sz w:val="20"/>
          <w:szCs w:val="20"/>
        </w:rPr>
        <w:t>zwr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cenia</w:t>
      </w:r>
      <w:proofErr w:type="spellEnd"/>
      <w:r>
        <w:rPr>
          <w:rFonts w:ascii="Arial" w:hAnsi="Arial"/>
          <w:sz w:val="20"/>
          <w:szCs w:val="20"/>
        </w:rPr>
        <w:t xml:space="preserve"> mu uwagi w tym zakresie,</w:t>
      </w:r>
    </w:p>
    <w:p w14:paraId="33F56312" w14:textId="77777777" w:rsidR="00EB038E" w:rsidRDefault="00927779">
      <w:pPr>
        <w:pStyle w:val="Akapitzlist"/>
        <w:numPr>
          <w:ilvl w:val="1"/>
          <w:numId w:val="33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odmowy przez Wykonawcę realizacji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regokolwiek</w:t>
      </w:r>
      <w:proofErr w:type="spellEnd"/>
      <w:r>
        <w:rPr>
          <w:rFonts w:ascii="Arial" w:hAnsi="Arial"/>
          <w:sz w:val="20"/>
          <w:szCs w:val="20"/>
        </w:rPr>
        <w:t xml:space="preserve"> z jednostkowych zleceń,                      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§ 4 przekazanych Wykonawcy zgodnie z ustaleniami zawartymi w § 4.</w:t>
      </w:r>
    </w:p>
    <w:p w14:paraId="67E677FD" w14:textId="77777777" w:rsidR="00EB038E" w:rsidRDefault="00927779">
      <w:pPr>
        <w:numPr>
          <w:ilvl w:val="0"/>
          <w:numId w:val="34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o odstąpieniu od umowy z przyczyn wskazanych powyżej powinno zostać złożone w terminie 14 dni od powzięcia przez Zamawiającego wiadomości o okolicznościach uzasadniających odstąpienie.</w:t>
      </w:r>
    </w:p>
    <w:p w14:paraId="0F960592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zaistnienia okoliczności powodujących, że wykonanie przedmiotu umowy nie leży                           w interesie publicznym, czego nie można było przewidzieć w chwili zawarcia umowy, Zamawiający może odstąpić od umowy w terminie 30 dni od powzięcia wiadomości o tych okolicznościach.                      W przypadku,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powyżej, Wykonawca może żądać wyłącznie wynagrodzenia należnego z tytułu wykonania przekazanych mu już jednostkowych zleceń,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§ 4.</w:t>
      </w:r>
    </w:p>
    <w:p w14:paraId="096071A8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Strony ustalają kary umowne w następujących przypadkach i wysokościach w przypadku:</w:t>
      </w:r>
    </w:p>
    <w:p w14:paraId="53F4F5AC" w14:textId="77777777" w:rsidR="00EB038E" w:rsidRDefault="00927779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odstąpienia od umowy z przyczyn leżących po stronie Wykonawcy Wykonawca zobowiązany jest do zapłaty kary umownej na rzecz Zamawiającego w wysokości 10% kwoty,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rej mowa w § 5 ust. 1,</w:t>
      </w:r>
    </w:p>
    <w:p w14:paraId="7781B7CC" w14:textId="77777777" w:rsidR="00EB038E" w:rsidRDefault="00927779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niewykonania jednostkowego zlecenia z przyczyn leżących po stronie Wykonawcy, w terminie wskazanym przez Zamawiającego, Wykonawca zobowiązany jest do zapłaty kary umownej Zamawiającemu stanowiącej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wnowartość</w:t>
      </w:r>
      <w:proofErr w:type="spellEnd"/>
      <w:r>
        <w:rPr>
          <w:rFonts w:ascii="Arial" w:hAnsi="Arial"/>
          <w:sz w:val="20"/>
          <w:szCs w:val="20"/>
        </w:rPr>
        <w:t xml:space="preserve"> 50% kwoty za realizację danego jednostkowego zlecenia, obliczonej zgodnie z § 5 ust. 4 umowy,</w:t>
      </w:r>
    </w:p>
    <w:p w14:paraId="46751807" w14:textId="1CA3AC4A" w:rsidR="00EB038E" w:rsidRDefault="00927779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nienale</w:t>
      </w:r>
      <w:proofErr w:type="spellStart"/>
      <w:r>
        <w:rPr>
          <w:rFonts w:ascii="Arial" w:hAnsi="Arial"/>
          <w:sz w:val="20"/>
          <w:szCs w:val="20"/>
        </w:rPr>
        <w:t>żytego</w:t>
      </w:r>
      <w:proofErr w:type="spellEnd"/>
      <w:r>
        <w:rPr>
          <w:rFonts w:ascii="Arial" w:hAnsi="Arial"/>
          <w:sz w:val="20"/>
          <w:szCs w:val="20"/>
        </w:rPr>
        <w:t xml:space="preserve"> wykonania danego zlecenia jednostkowego, przez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należy rozumieć zaistnienie sytuacji związanych z niedochowaniem przez Wykonawcę </w:t>
      </w:r>
      <w:r>
        <w:rPr>
          <w:rFonts w:ascii="Arial" w:hAnsi="Arial"/>
          <w:sz w:val="20"/>
          <w:szCs w:val="20"/>
          <w:lang w:val="it-IT"/>
        </w:rPr>
        <w:t>nale</w:t>
      </w:r>
      <w:proofErr w:type="spellStart"/>
      <w:r>
        <w:rPr>
          <w:rFonts w:ascii="Arial" w:hAnsi="Arial"/>
          <w:sz w:val="20"/>
          <w:szCs w:val="20"/>
        </w:rPr>
        <w:t>żytej</w:t>
      </w:r>
      <w:proofErr w:type="spellEnd"/>
      <w:r>
        <w:rPr>
          <w:rFonts w:ascii="Arial" w:hAnsi="Arial"/>
          <w:sz w:val="20"/>
          <w:szCs w:val="20"/>
        </w:rPr>
        <w:t xml:space="preserve"> staranności, powodujących wykonanie jednostkowego zlecenia w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nieodpowiadający warunkom określonym w umowie i danym jednostkowym zleceniu, zwłaszcza w zakresie terminowości, jakoś</w:t>
      </w:r>
      <w:r>
        <w:rPr>
          <w:rFonts w:ascii="Arial" w:hAnsi="Arial"/>
          <w:sz w:val="20"/>
          <w:szCs w:val="20"/>
          <w:lang w:val="it-IT"/>
        </w:rPr>
        <w:t>ci, ilo</w:t>
      </w:r>
      <w:proofErr w:type="spellStart"/>
      <w:r>
        <w:rPr>
          <w:rFonts w:ascii="Arial" w:hAnsi="Arial"/>
          <w:sz w:val="20"/>
          <w:szCs w:val="20"/>
        </w:rPr>
        <w:t>ści</w:t>
      </w:r>
      <w:proofErr w:type="spellEnd"/>
      <w:r>
        <w:rPr>
          <w:rFonts w:ascii="Arial" w:hAnsi="Arial"/>
          <w:sz w:val="20"/>
          <w:szCs w:val="20"/>
        </w:rPr>
        <w:t xml:space="preserve"> i sposobu świadczenia usług, Wykonawca zobowiązany jest do zapłaty kary umownej na rzecz Zamawiającego w wysokości 20% kwoty za realizację danego zlecenia jednostkowego, obliczonej zgodnie z § 5 ust. 4 umowy za każdy stwierdzony przypadek nienależytego wykonania dan</w:t>
      </w:r>
      <w:r w:rsidR="00CD10AC">
        <w:rPr>
          <w:rFonts w:ascii="Arial" w:hAnsi="Arial"/>
          <w:sz w:val="20"/>
          <w:szCs w:val="20"/>
        </w:rPr>
        <w:t>ego jednostkowego zlecenia.</w:t>
      </w:r>
    </w:p>
    <w:p w14:paraId="15279565" w14:textId="77777777" w:rsidR="00EB038E" w:rsidRDefault="00927779">
      <w:pPr>
        <w:numPr>
          <w:ilvl w:val="0"/>
          <w:numId w:val="37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umowne,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ust. 4 lit. a) i lit. b) będą płatne w terminie 14 dni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od dnia otrzymania przez Wykonawcę wezwania do zapłaty kary wystawionego przez Zamawiającego.</w:t>
      </w:r>
    </w:p>
    <w:p w14:paraId="2A9AF6CB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umowne,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ust. 4 lit. c) podlegają potrąceniu z wynagrodzenia należnego Wykonawcy.</w:t>
      </w:r>
    </w:p>
    <w:p w14:paraId="15FA9EF1" w14:textId="77777777" w:rsidR="00EB038E" w:rsidRDefault="00927779">
      <w:pPr>
        <w:numPr>
          <w:ilvl w:val="0"/>
          <w:numId w:val="31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Zamawiającemu przysługuje prawo dochodzenia od Wykonawcy odszkodowania przewyższającego karę umowną w przypadku poniesienia strat z tytułu nienależytego wykonania przedmiotu umowy.</w:t>
      </w:r>
    </w:p>
    <w:p w14:paraId="6841166D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9</w:t>
      </w:r>
    </w:p>
    <w:p w14:paraId="240630F6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lub Wykonawca nie będą odpowiedzialni względem siebie w przypadku, gdy do niewykonania danego jednostkowego zlecenia dojdzie na skutek </w:t>
      </w:r>
      <w:proofErr w:type="spellStart"/>
      <w:r>
        <w:rPr>
          <w:rFonts w:ascii="Arial" w:hAnsi="Arial"/>
          <w:sz w:val="20"/>
          <w:szCs w:val="20"/>
        </w:rPr>
        <w:t>okolicznoś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 xml:space="preserve">„siły wyższej”, zdarzeń losowych lub innych okoliczności niezależnych od woli Zamawiającego lub Wykonawcy,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nie można było przewidzieć.</w:t>
      </w:r>
    </w:p>
    <w:p w14:paraId="1C910D49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Przez „siłę wyższą” Strony rozumieją sytuację niemożliwą do przewidzenia pomimo dołożonych starań, wyjątkową,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ra</w:t>
      </w:r>
      <w:proofErr w:type="spellEnd"/>
      <w:r>
        <w:rPr>
          <w:rFonts w:ascii="Arial" w:hAnsi="Arial"/>
          <w:sz w:val="20"/>
          <w:szCs w:val="20"/>
        </w:rPr>
        <w:t xml:space="preserve"> nie jest wynikiem błędu czy zaniedbania Zamawiającego lub Wykonawcy. </w:t>
      </w:r>
    </w:p>
    <w:p w14:paraId="03B75AAD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Zamawiający lub Wykonawca będzie stał w obliczu „siły wyższej” zobowiązany jest niezwłocznie poinformować drugą </w:t>
      </w:r>
      <w:proofErr w:type="spellStart"/>
      <w:r>
        <w:rPr>
          <w:rFonts w:ascii="Arial" w:hAnsi="Arial"/>
          <w:sz w:val="20"/>
          <w:szCs w:val="20"/>
          <w:lang w:val="de-DE"/>
        </w:rPr>
        <w:t>Stron</w:t>
      </w:r>
      <w:proofErr w:type="spellEnd"/>
      <w:r>
        <w:rPr>
          <w:rFonts w:ascii="Arial" w:hAnsi="Arial"/>
          <w:sz w:val="20"/>
          <w:szCs w:val="20"/>
        </w:rPr>
        <w:t>ę umowy o zaistniałej sytuacji, naturze problemu, przewidywanym czasie trwania oraz przewidywanych konsekwencjach, jak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podjąć działania w celu zminimalizowania możliwych </w:t>
      </w:r>
      <w:proofErr w:type="spellStart"/>
      <w:r>
        <w:rPr>
          <w:rFonts w:ascii="Arial" w:hAnsi="Arial"/>
          <w:sz w:val="20"/>
          <w:szCs w:val="20"/>
        </w:rPr>
        <w:t>szk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d.</w:t>
      </w:r>
    </w:p>
    <w:p w14:paraId="2C1E5852" w14:textId="77777777" w:rsidR="00EB038E" w:rsidRDefault="00927779">
      <w:pPr>
        <w:numPr>
          <w:ilvl w:val="0"/>
          <w:numId w:val="39"/>
        </w:numPr>
        <w:suppressAutoHyphens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Trudności finansowe Zamawiającego lub Wykonawcy nie mogą być traktowane jako „siła wyższa”.</w:t>
      </w:r>
    </w:p>
    <w:p w14:paraId="232F017B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lastRenderedPageBreak/>
        <w:t>§ 10</w:t>
      </w:r>
    </w:p>
    <w:p w14:paraId="5D588E4B" w14:textId="77777777" w:rsidR="00EB038E" w:rsidRDefault="00927779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umowy wymagają formy pisemnej w postaci aneksu pod rygorem nieważności, z zastrzeżeniem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art. 144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publicznych. </w:t>
      </w:r>
    </w:p>
    <w:p w14:paraId="2957BF72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11</w:t>
      </w:r>
    </w:p>
    <w:p w14:paraId="265836FB" w14:textId="77777777" w:rsidR="00EB038E" w:rsidRDefault="00927779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sporu powstałego na tle realizacji niniejszej umowy Zamawiający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Wykonawca będą dążyć do polubownego rozwiązania, a w przypadku braku porozumienia, Zamawiający i Wykonawca poddają się pod rozstrzygniecie sądowi powszechnemu właściwemu dla siedziby Zamawiającego. </w:t>
      </w:r>
    </w:p>
    <w:p w14:paraId="2142085D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12</w:t>
      </w:r>
    </w:p>
    <w:p w14:paraId="7D478EB4" w14:textId="77777777" w:rsidR="00EB038E" w:rsidRDefault="00927779">
      <w:pPr>
        <w:pStyle w:val="Tekstpodstawowy2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W sprawach nieuregulowanych umową mają zastosowanie przepisy kodeksu cywilnego,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publicznych, ustawy o ochronie danych osobowych oraz RODO.</w:t>
      </w:r>
    </w:p>
    <w:p w14:paraId="3D3A9510" w14:textId="77777777" w:rsidR="00EB038E" w:rsidRDefault="00927779">
      <w:pPr>
        <w:suppressAutoHyphens/>
        <w:spacing w:after="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B756274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13</w:t>
      </w:r>
    </w:p>
    <w:p w14:paraId="032A3D27" w14:textId="77777777" w:rsidR="00B25422" w:rsidRPr="00B25422" w:rsidRDefault="00B25422" w:rsidP="00B25422">
      <w:pPr>
        <w:pStyle w:val="Akapitzlist"/>
        <w:numPr>
          <w:ilvl w:val="3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ind w:left="284" w:hanging="284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B2542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Wykonawca zobowiązuje się do przestrzegania przepisów RODO oraz odrębnych przepisów o ochronie danych osobowych.</w:t>
      </w:r>
    </w:p>
    <w:p w14:paraId="523C8998" w14:textId="6708EBB5" w:rsidR="00B25422" w:rsidRDefault="00B25422" w:rsidP="00B25422">
      <w:pPr>
        <w:pStyle w:val="Akapitzlist"/>
        <w:numPr>
          <w:ilvl w:val="3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ind w:left="284" w:hanging="284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B2542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314EB53D" w14:textId="57483089" w:rsidR="00EB038E" w:rsidRPr="00787E22" w:rsidRDefault="00927779" w:rsidP="00787E22">
      <w:pPr>
        <w:pStyle w:val="Akapitzlist"/>
        <w:numPr>
          <w:ilvl w:val="3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88" w:lineRule="auto"/>
        <w:ind w:left="284" w:hanging="284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787E22">
        <w:rPr>
          <w:rFonts w:ascii="Arial" w:hAnsi="Arial"/>
          <w:sz w:val="20"/>
          <w:szCs w:val="20"/>
        </w:rPr>
        <w:t>Wykonawca oświadcza, że wypełnił obowiązki informacyjne przewidziane w art. 13 rozporządzenia Parlamentu Europejskiego i Rady (UE) 2016/679 z 27.04.2016 r. w sprawie ochrony os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787E22">
        <w:rPr>
          <w:rFonts w:ascii="Arial" w:hAnsi="Arial"/>
          <w:sz w:val="20"/>
          <w:szCs w:val="20"/>
        </w:rPr>
        <w:t>og</w:t>
      </w:r>
      <w:proofErr w:type="spellEnd"/>
      <w:r w:rsidRPr="00787E22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787E22">
        <w:rPr>
          <w:rFonts w:ascii="Arial" w:hAnsi="Arial"/>
          <w:sz w:val="20"/>
          <w:szCs w:val="20"/>
        </w:rPr>
        <w:t>lne</w:t>
      </w:r>
      <w:proofErr w:type="spellEnd"/>
      <w:r w:rsidRPr="00787E22">
        <w:rPr>
          <w:rFonts w:ascii="Arial" w:hAnsi="Arial"/>
          <w:sz w:val="20"/>
          <w:szCs w:val="20"/>
        </w:rPr>
        <w:t xml:space="preserve"> rozporządzenie o ochronie danych), zwanego dalej RODO, oraz, jeśli dotyczy, art. 14 RODO wobec os</w:t>
      </w:r>
      <w:r w:rsidRPr="00787E22">
        <w:rPr>
          <w:rFonts w:ascii="Arial" w:hAnsi="Arial"/>
          <w:sz w:val="20"/>
          <w:szCs w:val="20"/>
          <w:lang w:val="es-ES_tradnl"/>
        </w:rPr>
        <w:t>ó</w:t>
      </w:r>
      <w:r w:rsidRPr="00787E22">
        <w:rPr>
          <w:rFonts w:ascii="Arial" w:hAnsi="Arial"/>
          <w:sz w:val="20"/>
          <w:szCs w:val="20"/>
        </w:rPr>
        <w:t xml:space="preserve">b fizycznych, od </w:t>
      </w:r>
      <w:proofErr w:type="spellStart"/>
      <w:r w:rsidRPr="00787E22">
        <w:rPr>
          <w:rFonts w:ascii="Arial" w:hAnsi="Arial"/>
          <w:sz w:val="20"/>
          <w:szCs w:val="20"/>
        </w:rPr>
        <w:t>kt</w:t>
      </w:r>
      <w:proofErr w:type="spellEnd"/>
      <w:r w:rsidRPr="00787E22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787E22">
        <w:rPr>
          <w:rFonts w:ascii="Arial" w:hAnsi="Arial"/>
          <w:sz w:val="20"/>
          <w:szCs w:val="20"/>
        </w:rPr>
        <w:t>rych</w:t>
      </w:r>
      <w:proofErr w:type="spellEnd"/>
      <w:r w:rsidRPr="00787E22">
        <w:rPr>
          <w:rFonts w:ascii="Arial" w:hAnsi="Arial"/>
          <w:sz w:val="20"/>
          <w:szCs w:val="20"/>
        </w:rPr>
        <w:t xml:space="preserve"> dane osobowe bezpośrednio lub pośrednio pozyskał w celu ubiegania się o realizację </w:t>
      </w:r>
      <w:proofErr w:type="spellStart"/>
      <w:r w:rsidRPr="00787E22">
        <w:rPr>
          <w:rFonts w:ascii="Arial" w:hAnsi="Arial"/>
          <w:sz w:val="20"/>
          <w:szCs w:val="20"/>
        </w:rPr>
        <w:t>zam</w:t>
      </w:r>
      <w:proofErr w:type="spellEnd"/>
      <w:r w:rsidRPr="00787E22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787E22">
        <w:rPr>
          <w:rFonts w:ascii="Arial" w:hAnsi="Arial"/>
          <w:sz w:val="20"/>
          <w:szCs w:val="20"/>
        </w:rPr>
        <w:t>wienia</w:t>
      </w:r>
      <w:proofErr w:type="spellEnd"/>
      <w:r w:rsidRPr="00787E22">
        <w:rPr>
          <w:rFonts w:ascii="Arial" w:hAnsi="Arial"/>
          <w:sz w:val="20"/>
          <w:szCs w:val="20"/>
        </w:rPr>
        <w:t xml:space="preserve"> oraz realizacji niniejszej umowy. </w:t>
      </w:r>
    </w:p>
    <w:p w14:paraId="0FC71BBB" w14:textId="77777777" w:rsidR="00EB038E" w:rsidRDefault="00EB038E">
      <w:pPr>
        <w:suppressAutoHyphens/>
        <w:spacing w:after="40" w:line="288" w:lineRule="auto"/>
        <w:rPr>
          <w:rFonts w:ascii="Arial" w:eastAsia="Arial" w:hAnsi="Arial" w:cs="Arial"/>
          <w:strike/>
          <w:sz w:val="20"/>
          <w:szCs w:val="20"/>
        </w:rPr>
      </w:pPr>
    </w:p>
    <w:p w14:paraId="647F98E4" w14:textId="77777777" w:rsidR="00EB038E" w:rsidRDefault="00927779">
      <w:pPr>
        <w:pStyle w:val="Nagwek4"/>
        <w:rPr>
          <w:sz w:val="20"/>
          <w:szCs w:val="20"/>
        </w:rPr>
      </w:pPr>
      <w:r>
        <w:rPr>
          <w:sz w:val="20"/>
          <w:szCs w:val="20"/>
        </w:rPr>
        <w:t>§ 14</w:t>
      </w:r>
    </w:p>
    <w:p w14:paraId="0E19595E" w14:textId="77777777" w:rsidR="00EB038E" w:rsidRDefault="00927779">
      <w:pPr>
        <w:suppressAutoHyphens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sporządzona w </w:t>
      </w:r>
      <w:proofErr w:type="spellStart"/>
      <w:r>
        <w:rPr>
          <w:rFonts w:ascii="Arial" w:hAnsi="Arial"/>
          <w:sz w:val="20"/>
          <w:szCs w:val="20"/>
        </w:rPr>
        <w:t>dw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ch</w:t>
      </w:r>
      <w:proofErr w:type="spellEnd"/>
      <w:r>
        <w:rPr>
          <w:rFonts w:ascii="Arial" w:hAnsi="Arial"/>
          <w:sz w:val="20"/>
          <w:szCs w:val="20"/>
        </w:rPr>
        <w:t xml:space="preserve"> jednobrzmiących egzemplarzach, po jednym dla każdej ze stron.</w:t>
      </w:r>
    </w:p>
    <w:p w14:paraId="7D862C42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F5CDA43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82E0099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7D9D9A1" w14:textId="77777777" w:rsidR="00EB038E" w:rsidRDefault="00EB038E">
      <w:pPr>
        <w:suppressAutoHyphens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B7ECC7A" w14:textId="77777777" w:rsidR="00EB038E" w:rsidRDefault="00927779">
      <w:pPr>
        <w:suppressAutoHyphens/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……………………..</w:t>
      </w:r>
    </w:p>
    <w:p w14:paraId="7A776019" w14:textId="77777777" w:rsidR="00EB038E" w:rsidRDefault="00927779">
      <w:pPr>
        <w:suppressAutoHyphens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Wykonawca</w:t>
      </w:r>
    </w:p>
    <w:p w14:paraId="50AEA1FB" w14:textId="77777777" w:rsidR="00EB038E" w:rsidRDefault="00EB038E">
      <w:pPr>
        <w:suppressAutoHyphens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689009C" w14:textId="77777777" w:rsidR="00EB038E" w:rsidRDefault="00EB038E">
      <w:pPr>
        <w:widowControl w:val="0"/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0E94620" w14:textId="77777777" w:rsidR="00EB038E" w:rsidRDefault="00EB038E">
      <w:pPr>
        <w:widowControl w:val="0"/>
        <w:tabs>
          <w:tab w:val="left" w:pos="709"/>
        </w:tabs>
        <w:spacing w:before="120"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0341137" w14:textId="77777777" w:rsidR="00EB038E" w:rsidRDefault="00927779">
      <w:pPr>
        <w:widowControl w:val="0"/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Wykaz załącznik</w:t>
      </w:r>
      <w:r>
        <w:rPr>
          <w:rFonts w:ascii="Arial" w:hAnsi="Arial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  <w:u w:val="single"/>
          <w:lang w:val="en-US"/>
        </w:rPr>
        <w:t>w:</w:t>
      </w:r>
    </w:p>
    <w:p w14:paraId="188551C9" w14:textId="77777777" w:rsidR="00EB038E" w:rsidRDefault="00927779">
      <w:pPr>
        <w:widowControl w:val="0"/>
        <w:numPr>
          <w:ilvl w:val="1"/>
          <w:numId w:val="41"/>
        </w:numPr>
        <w:suppressAutoHyphens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– Formularz ofertowy,</w:t>
      </w:r>
    </w:p>
    <w:p w14:paraId="4D9F4796" w14:textId="77777777" w:rsidR="00EB038E" w:rsidRDefault="00927779">
      <w:pPr>
        <w:widowControl w:val="0"/>
        <w:numPr>
          <w:ilvl w:val="1"/>
          <w:numId w:val="41"/>
        </w:numPr>
        <w:suppressAutoHyphens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2 – Szczegółowy Opis Przedmiotu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(SOPZ).</w:t>
      </w:r>
    </w:p>
    <w:sectPr w:rsidR="00EB038E">
      <w:headerReference w:type="default" r:id="rId7"/>
      <w:footerReference w:type="default" r:id="rId8"/>
      <w:pgSz w:w="11900" w:h="16840"/>
      <w:pgMar w:top="676" w:right="1418" w:bottom="1134" w:left="1134" w:header="142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300F" w14:textId="77777777" w:rsidR="00106E0B" w:rsidRDefault="00106E0B">
      <w:r>
        <w:separator/>
      </w:r>
    </w:p>
  </w:endnote>
  <w:endnote w:type="continuationSeparator" w:id="0">
    <w:p w14:paraId="20CA8E93" w14:textId="77777777" w:rsidR="00106E0B" w:rsidRDefault="0010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D436" w14:textId="77777777" w:rsidR="00EB038E" w:rsidRDefault="00EB038E">
    <w:pPr>
      <w:pStyle w:val="Stopka"/>
      <w:jc w:val="center"/>
      <w:rPr>
        <w:sz w:val="18"/>
        <w:szCs w:val="18"/>
      </w:rPr>
    </w:pPr>
  </w:p>
  <w:p w14:paraId="22C4FDA0" w14:textId="2C3DCCF2" w:rsidR="00EB038E" w:rsidRDefault="00927779">
    <w:pPr>
      <w:pStyle w:val="Stopka"/>
      <w:jc w:val="center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F91022">
      <w:rPr>
        <w:rFonts w:ascii="Arial" w:eastAsia="Arial" w:hAnsi="Arial" w:cs="Arial"/>
        <w:noProof/>
        <w:sz w:val="18"/>
        <w:szCs w:val="18"/>
      </w:rPr>
      <w:t>5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F91022">
      <w:rPr>
        <w:rFonts w:ascii="Arial" w:eastAsia="Arial" w:hAnsi="Arial" w:cs="Arial"/>
        <w:noProof/>
        <w:sz w:val="18"/>
        <w:szCs w:val="18"/>
      </w:rPr>
      <w:t>5</w:t>
    </w:r>
    <w:r>
      <w:rPr>
        <w:rFonts w:ascii="Arial" w:eastAsia="Arial" w:hAnsi="Arial" w:cs="Arial"/>
        <w:sz w:val="18"/>
        <w:szCs w:val="18"/>
      </w:rPr>
      <w:fldChar w:fldCharType="end"/>
    </w:r>
  </w:p>
  <w:p w14:paraId="7A42AD13" w14:textId="77777777" w:rsidR="00EB038E" w:rsidRDefault="00EB0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1BFD" w14:textId="77777777" w:rsidR="00106E0B" w:rsidRDefault="00106E0B">
      <w:r>
        <w:separator/>
      </w:r>
    </w:p>
  </w:footnote>
  <w:footnote w:type="continuationSeparator" w:id="0">
    <w:p w14:paraId="021E92F1" w14:textId="77777777" w:rsidR="00106E0B" w:rsidRDefault="0010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5688" w14:textId="2DECF23B" w:rsidR="003639A9" w:rsidRDefault="00F91022" w:rsidP="003639A9">
    <w:pPr>
      <w:pStyle w:val="Nagwek"/>
      <w:jc w:val="right"/>
      <w:rPr>
        <w:rFonts w:cs="Times New Roman"/>
        <w:color w:val="auto"/>
        <w:szCs w:val="20"/>
      </w:rPr>
    </w:pPr>
    <w:r>
      <w:t>Znak sprawy: ZP3</w:t>
    </w:r>
    <w:r w:rsidR="003639A9">
      <w:t>-2019</w:t>
    </w:r>
  </w:p>
  <w:p w14:paraId="2345E195" w14:textId="523D0890" w:rsidR="00EB038E" w:rsidRPr="003639A9" w:rsidRDefault="00EB038E" w:rsidP="00363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58"/>
    <w:multiLevelType w:val="hybridMultilevel"/>
    <w:tmpl w:val="2892BBF6"/>
    <w:styleLink w:val="Zaimportowanystyl15"/>
    <w:lvl w:ilvl="0" w:tplc="6F56902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926484A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80DD6">
      <w:start w:val="1"/>
      <w:numFmt w:val="lowerRoman"/>
      <w:lvlText w:val="%3."/>
      <w:lvlJc w:val="left"/>
      <w:pPr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410F2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0E1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22692">
      <w:start w:val="1"/>
      <w:numFmt w:val="lowerRoman"/>
      <w:lvlText w:val="%6."/>
      <w:lvlJc w:val="left"/>
      <w:pPr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AE520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49B2C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8C260">
      <w:start w:val="1"/>
      <w:numFmt w:val="lowerRoman"/>
      <w:lvlText w:val="%9."/>
      <w:lvlJc w:val="left"/>
      <w:pPr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31431"/>
    <w:multiLevelType w:val="hybridMultilevel"/>
    <w:tmpl w:val="B3DEF6BC"/>
    <w:styleLink w:val="Zaimportowanystyl7"/>
    <w:lvl w:ilvl="0" w:tplc="5566833A">
      <w:start w:val="1"/>
      <w:numFmt w:val="decimal"/>
      <w:lvlText w:val="%1."/>
      <w:lvlJc w:val="left"/>
      <w:pPr>
        <w:tabs>
          <w:tab w:val="num" w:pos="361"/>
        </w:tabs>
        <w:ind w:left="4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0AF4">
      <w:start w:val="1"/>
      <w:numFmt w:val="lowerLetter"/>
      <w:lvlText w:val="%2."/>
      <w:lvlJc w:val="left"/>
      <w:pPr>
        <w:tabs>
          <w:tab w:val="left" w:pos="361"/>
          <w:tab w:val="num" w:pos="1142"/>
        </w:tabs>
        <w:ind w:left="120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489E0">
      <w:start w:val="1"/>
      <w:numFmt w:val="lowerRoman"/>
      <w:lvlText w:val="%3."/>
      <w:lvlJc w:val="left"/>
      <w:pPr>
        <w:tabs>
          <w:tab w:val="left" w:pos="361"/>
          <w:tab w:val="num" w:pos="1862"/>
        </w:tabs>
        <w:ind w:left="192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0CA76">
      <w:start w:val="1"/>
      <w:numFmt w:val="decimal"/>
      <w:lvlText w:val="%4."/>
      <w:lvlJc w:val="left"/>
      <w:pPr>
        <w:tabs>
          <w:tab w:val="left" w:pos="361"/>
          <w:tab w:val="num" w:pos="2582"/>
        </w:tabs>
        <w:ind w:left="264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B760">
      <w:start w:val="1"/>
      <w:numFmt w:val="lowerLetter"/>
      <w:lvlText w:val="%5."/>
      <w:lvlJc w:val="left"/>
      <w:pPr>
        <w:tabs>
          <w:tab w:val="left" w:pos="361"/>
          <w:tab w:val="num" w:pos="3302"/>
        </w:tabs>
        <w:ind w:left="336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4DFAA">
      <w:start w:val="1"/>
      <w:numFmt w:val="lowerRoman"/>
      <w:lvlText w:val="%6."/>
      <w:lvlJc w:val="left"/>
      <w:pPr>
        <w:tabs>
          <w:tab w:val="left" w:pos="361"/>
          <w:tab w:val="num" w:pos="4022"/>
        </w:tabs>
        <w:ind w:left="408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ED240">
      <w:start w:val="1"/>
      <w:numFmt w:val="decimal"/>
      <w:lvlText w:val="%7."/>
      <w:lvlJc w:val="left"/>
      <w:pPr>
        <w:tabs>
          <w:tab w:val="left" w:pos="361"/>
          <w:tab w:val="num" w:pos="4742"/>
        </w:tabs>
        <w:ind w:left="480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EA6398">
      <w:start w:val="1"/>
      <w:numFmt w:val="lowerLetter"/>
      <w:lvlText w:val="%8."/>
      <w:lvlJc w:val="left"/>
      <w:pPr>
        <w:tabs>
          <w:tab w:val="left" w:pos="361"/>
          <w:tab w:val="num" w:pos="5462"/>
        </w:tabs>
        <w:ind w:left="5523" w:hanging="4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E58BE">
      <w:start w:val="1"/>
      <w:numFmt w:val="lowerRoman"/>
      <w:lvlText w:val="%9."/>
      <w:lvlJc w:val="left"/>
      <w:pPr>
        <w:tabs>
          <w:tab w:val="left" w:pos="361"/>
          <w:tab w:val="num" w:pos="6182"/>
        </w:tabs>
        <w:ind w:left="624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577B7"/>
    <w:multiLevelType w:val="hybridMultilevel"/>
    <w:tmpl w:val="DD2EC9C4"/>
    <w:styleLink w:val="Zaimportowanystyl4"/>
    <w:lvl w:ilvl="0" w:tplc="F5D487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4C8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14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87E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06D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2375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607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45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C2638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C80294"/>
    <w:multiLevelType w:val="hybridMultilevel"/>
    <w:tmpl w:val="05CCDE0A"/>
    <w:numStyleLink w:val="Zaimportowanystyl14"/>
  </w:abstractNum>
  <w:abstractNum w:abstractNumId="4" w15:restartNumberingAfterBreak="0">
    <w:nsid w:val="0DDD19E9"/>
    <w:multiLevelType w:val="multilevel"/>
    <w:tmpl w:val="D5EA2D6C"/>
    <w:styleLink w:val="Zaimportowanystyl16"/>
    <w:lvl w:ilvl="0">
      <w:start w:val="1"/>
      <w:numFmt w:val="decimal"/>
      <w:lvlText w:val="%1."/>
      <w:lvlJc w:val="left"/>
      <w:pPr>
        <w:ind w:left="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451C3B"/>
    <w:multiLevelType w:val="hybridMultilevel"/>
    <w:tmpl w:val="92043C06"/>
    <w:numStyleLink w:val="Zaimportowanystyl10"/>
  </w:abstractNum>
  <w:abstractNum w:abstractNumId="6" w15:restartNumberingAfterBreak="0">
    <w:nsid w:val="1A491D7E"/>
    <w:multiLevelType w:val="hybridMultilevel"/>
    <w:tmpl w:val="7DA80A06"/>
    <w:numStyleLink w:val="Zaimportowanystyl12"/>
  </w:abstractNum>
  <w:abstractNum w:abstractNumId="7" w15:restartNumberingAfterBreak="0">
    <w:nsid w:val="222E77F2"/>
    <w:multiLevelType w:val="hybridMultilevel"/>
    <w:tmpl w:val="2892BBF6"/>
    <w:numStyleLink w:val="Zaimportowanystyl15"/>
  </w:abstractNum>
  <w:abstractNum w:abstractNumId="8" w15:restartNumberingAfterBreak="0">
    <w:nsid w:val="272A1F4A"/>
    <w:multiLevelType w:val="hybridMultilevel"/>
    <w:tmpl w:val="05CCDE0A"/>
    <w:styleLink w:val="Zaimportowanystyl14"/>
    <w:lvl w:ilvl="0" w:tplc="CF487F9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A2933C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70D37C">
      <w:start w:val="1"/>
      <w:numFmt w:val="lowerRoman"/>
      <w:lvlText w:val="%3."/>
      <w:lvlJc w:val="left"/>
      <w:pPr>
        <w:ind w:left="214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1ECD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A4031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B60588">
      <w:start w:val="1"/>
      <w:numFmt w:val="lowerRoman"/>
      <w:lvlText w:val="%6."/>
      <w:lvlJc w:val="left"/>
      <w:pPr>
        <w:ind w:left="430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78ABD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7AE8E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65EFC">
      <w:start w:val="1"/>
      <w:numFmt w:val="lowerRoman"/>
      <w:lvlText w:val="%9."/>
      <w:lvlJc w:val="left"/>
      <w:pPr>
        <w:ind w:left="646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660632"/>
    <w:multiLevelType w:val="hybridMultilevel"/>
    <w:tmpl w:val="B7C8272C"/>
    <w:styleLink w:val="Zaimportowanystyl11"/>
    <w:lvl w:ilvl="0" w:tplc="4D58A7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EA9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C004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442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27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C18C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2EC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8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89D8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75857"/>
    <w:multiLevelType w:val="hybridMultilevel"/>
    <w:tmpl w:val="43E28454"/>
    <w:numStyleLink w:val="Zaimportowanystyl13"/>
  </w:abstractNum>
  <w:abstractNum w:abstractNumId="11" w15:restartNumberingAfterBreak="0">
    <w:nsid w:val="328421F2"/>
    <w:multiLevelType w:val="hybridMultilevel"/>
    <w:tmpl w:val="CC36D08A"/>
    <w:numStyleLink w:val="Zaimportowanystyl9"/>
  </w:abstractNum>
  <w:abstractNum w:abstractNumId="12" w15:restartNumberingAfterBreak="0">
    <w:nsid w:val="32E54001"/>
    <w:multiLevelType w:val="hybridMultilevel"/>
    <w:tmpl w:val="61322124"/>
    <w:styleLink w:val="Zaimportowanystyl6"/>
    <w:lvl w:ilvl="0" w:tplc="C73CD780">
      <w:start w:val="1"/>
      <w:numFmt w:val="lowerLetter"/>
      <w:lvlText w:val="%1)"/>
      <w:lvlJc w:val="left"/>
      <w:pPr>
        <w:ind w:left="7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E0BE2">
      <w:start w:val="1"/>
      <w:numFmt w:val="lowerLetter"/>
      <w:lvlText w:val="%2.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A93CA">
      <w:start w:val="1"/>
      <w:numFmt w:val="lowerRoman"/>
      <w:lvlText w:val="%3."/>
      <w:lvlJc w:val="left"/>
      <w:pPr>
        <w:ind w:left="2149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24FAA">
      <w:start w:val="1"/>
      <w:numFmt w:val="decimal"/>
      <w:lvlText w:val="%4."/>
      <w:lvlJc w:val="left"/>
      <w:pPr>
        <w:ind w:left="28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20EBC">
      <w:start w:val="1"/>
      <w:numFmt w:val="lowerLetter"/>
      <w:lvlText w:val="%5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BE5CC4">
      <w:start w:val="1"/>
      <w:numFmt w:val="lowerRoman"/>
      <w:lvlText w:val="%6."/>
      <w:lvlJc w:val="left"/>
      <w:pPr>
        <w:ind w:left="4309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E463A">
      <w:start w:val="1"/>
      <w:numFmt w:val="decimal"/>
      <w:lvlText w:val="%7."/>
      <w:lvlJc w:val="left"/>
      <w:pPr>
        <w:ind w:left="50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47856">
      <w:start w:val="1"/>
      <w:numFmt w:val="lowerLetter"/>
      <w:lvlText w:val="%8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004CE">
      <w:start w:val="1"/>
      <w:numFmt w:val="lowerRoman"/>
      <w:lvlText w:val="%9."/>
      <w:lvlJc w:val="left"/>
      <w:pPr>
        <w:ind w:left="6469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EC13BF"/>
    <w:multiLevelType w:val="hybridMultilevel"/>
    <w:tmpl w:val="8C1814A8"/>
    <w:styleLink w:val="Zaimportowanystyl5"/>
    <w:lvl w:ilvl="0" w:tplc="F9E457C6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04972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ADFB2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0D272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A85E4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C0616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EF60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1B12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27D56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7F732D"/>
    <w:multiLevelType w:val="multilevel"/>
    <w:tmpl w:val="D5EA2D6C"/>
    <w:numStyleLink w:val="Zaimportowanystyl16"/>
  </w:abstractNum>
  <w:abstractNum w:abstractNumId="15" w15:restartNumberingAfterBreak="0">
    <w:nsid w:val="36BD3D2A"/>
    <w:multiLevelType w:val="hybridMultilevel"/>
    <w:tmpl w:val="B7C8272C"/>
    <w:numStyleLink w:val="Zaimportowanystyl11"/>
  </w:abstractNum>
  <w:abstractNum w:abstractNumId="16" w15:restartNumberingAfterBreak="0">
    <w:nsid w:val="3990077E"/>
    <w:multiLevelType w:val="hybridMultilevel"/>
    <w:tmpl w:val="298E81B0"/>
    <w:styleLink w:val="Zaimportowanystyl8"/>
    <w:lvl w:ilvl="0" w:tplc="DDAA693A">
      <w:start w:val="1"/>
      <w:numFmt w:val="lowerLetter"/>
      <w:lvlText w:val="%1)"/>
      <w:lvlJc w:val="left"/>
      <w:pPr>
        <w:tabs>
          <w:tab w:val="left" w:pos="361"/>
        </w:tabs>
        <w:ind w:left="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4C11A">
      <w:start w:val="1"/>
      <w:numFmt w:val="lowerLetter"/>
      <w:lvlText w:val="%2."/>
      <w:lvlJc w:val="left"/>
      <w:pPr>
        <w:tabs>
          <w:tab w:val="left" w:pos="361"/>
        </w:tabs>
        <w:ind w:left="1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2C93A">
      <w:start w:val="1"/>
      <w:numFmt w:val="lowerRoman"/>
      <w:lvlText w:val="%3."/>
      <w:lvlJc w:val="left"/>
      <w:pPr>
        <w:tabs>
          <w:tab w:val="left" w:pos="361"/>
        </w:tabs>
        <w:ind w:left="222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8209C">
      <w:start w:val="1"/>
      <w:numFmt w:val="decimal"/>
      <w:lvlText w:val="%4."/>
      <w:lvlJc w:val="left"/>
      <w:pPr>
        <w:tabs>
          <w:tab w:val="left" w:pos="361"/>
        </w:tabs>
        <w:ind w:left="2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CB516">
      <w:start w:val="1"/>
      <w:numFmt w:val="lowerLetter"/>
      <w:lvlText w:val="%5."/>
      <w:lvlJc w:val="left"/>
      <w:pPr>
        <w:tabs>
          <w:tab w:val="left" w:pos="361"/>
        </w:tabs>
        <w:ind w:left="3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04B10">
      <w:start w:val="1"/>
      <w:numFmt w:val="lowerRoman"/>
      <w:lvlText w:val="%6."/>
      <w:lvlJc w:val="left"/>
      <w:pPr>
        <w:tabs>
          <w:tab w:val="left" w:pos="361"/>
        </w:tabs>
        <w:ind w:left="438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45206">
      <w:start w:val="1"/>
      <w:numFmt w:val="decimal"/>
      <w:lvlText w:val="%7."/>
      <w:lvlJc w:val="left"/>
      <w:pPr>
        <w:tabs>
          <w:tab w:val="left" w:pos="361"/>
        </w:tabs>
        <w:ind w:left="5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6FB38">
      <w:start w:val="1"/>
      <w:numFmt w:val="lowerLetter"/>
      <w:lvlText w:val="%8."/>
      <w:lvlJc w:val="left"/>
      <w:pPr>
        <w:tabs>
          <w:tab w:val="left" w:pos="361"/>
        </w:tabs>
        <w:ind w:left="5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2527A">
      <w:start w:val="1"/>
      <w:numFmt w:val="lowerRoman"/>
      <w:lvlText w:val="%9."/>
      <w:lvlJc w:val="left"/>
      <w:pPr>
        <w:tabs>
          <w:tab w:val="left" w:pos="361"/>
        </w:tabs>
        <w:ind w:left="6542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965DE1"/>
    <w:multiLevelType w:val="hybridMultilevel"/>
    <w:tmpl w:val="DD2EC9C4"/>
    <w:numStyleLink w:val="Zaimportowanystyl4"/>
  </w:abstractNum>
  <w:abstractNum w:abstractNumId="18" w15:restartNumberingAfterBreak="0">
    <w:nsid w:val="3F1A7C9F"/>
    <w:multiLevelType w:val="hybridMultilevel"/>
    <w:tmpl w:val="7AB4C5F0"/>
    <w:styleLink w:val="Zaimportowanystyl2"/>
    <w:lvl w:ilvl="0" w:tplc="2EFE53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2E06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F07EE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C5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0608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2A61E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28D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B2C9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06C1B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070413"/>
    <w:multiLevelType w:val="hybridMultilevel"/>
    <w:tmpl w:val="7AB4C5F0"/>
    <w:numStyleLink w:val="Zaimportowanystyl2"/>
  </w:abstractNum>
  <w:abstractNum w:abstractNumId="20" w15:restartNumberingAfterBreak="0">
    <w:nsid w:val="430A1E2F"/>
    <w:multiLevelType w:val="hybridMultilevel"/>
    <w:tmpl w:val="8C1814A8"/>
    <w:numStyleLink w:val="Zaimportowanystyl5"/>
  </w:abstractNum>
  <w:abstractNum w:abstractNumId="21" w15:restartNumberingAfterBreak="0">
    <w:nsid w:val="4A487BCB"/>
    <w:multiLevelType w:val="hybridMultilevel"/>
    <w:tmpl w:val="CC36D08A"/>
    <w:styleLink w:val="Zaimportowanystyl9"/>
    <w:lvl w:ilvl="0" w:tplc="FD9AB5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6823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AB91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A80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632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C286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008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CAF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4FFE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C73454"/>
    <w:multiLevelType w:val="hybridMultilevel"/>
    <w:tmpl w:val="7DA80A06"/>
    <w:styleLink w:val="Zaimportowanystyl12"/>
    <w:lvl w:ilvl="0" w:tplc="F0AEE4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07C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405C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60C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450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2B22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EC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E9E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E2BE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944A97"/>
    <w:multiLevelType w:val="hybridMultilevel"/>
    <w:tmpl w:val="B3DEF6BC"/>
    <w:numStyleLink w:val="Zaimportowanystyl7"/>
  </w:abstractNum>
  <w:abstractNum w:abstractNumId="24" w15:restartNumberingAfterBreak="0">
    <w:nsid w:val="601846BF"/>
    <w:multiLevelType w:val="hybridMultilevel"/>
    <w:tmpl w:val="92043C06"/>
    <w:styleLink w:val="Zaimportowanystyl10"/>
    <w:lvl w:ilvl="0" w:tplc="12628A3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77FC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829F4">
      <w:start w:val="1"/>
      <w:numFmt w:val="lowerRoman"/>
      <w:lvlText w:val="%3."/>
      <w:lvlJc w:val="left"/>
      <w:pPr>
        <w:ind w:left="21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4F576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0B5E0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0CB68">
      <w:start w:val="1"/>
      <w:numFmt w:val="lowerRoman"/>
      <w:lvlText w:val="%6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016A2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24F3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8D712">
      <w:start w:val="1"/>
      <w:numFmt w:val="lowerRoman"/>
      <w:lvlText w:val="%9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1F403A"/>
    <w:multiLevelType w:val="hybridMultilevel"/>
    <w:tmpl w:val="555C2236"/>
    <w:styleLink w:val="Zaimportowanystyl1"/>
    <w:lvl w:ilvl="0" w:tplc="BEA203B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ACE4A">
      <w:start w:val="1"/>
      <w:numFmt w:val="lowerLetter"/>
      <w:lvlText w:val="%2)"/>
      <w:lvlJc w:val="left"/>
      <w:pPr>
        <w:tabs>
          <w:tab w:val="left" w:pos="360"/>
        </w:tabs>
        <w:ind w:left="1080" w:hanging="7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A8EA20">
      <w:start w:val="1"/>
      <w:numFmt w:val="lowerRoman"/>
      <w:lvlText w:val="%3."/>
      <w:lvlJc w:val="left"/>
      <w:pPr>
        <w:tabs>
          <w:tab w:val="left" w:pos="360"/>
        </w:tabs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62C43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5A7C8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DE1EE8">
      <w:start w:val="1"/>
      <w:numFmt w:val="lowerRoman"/>
      <w:lvlText w:val="%6."/>
      <w:lvlJc w:val="left"/>
      <w:pPr>
        <w:tabs>
          <w:tab w:val="left" w:pos="360"/>
        </w:tabs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ACC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0AFB2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9A3AA0">
      <w:start w:val="1"/>
      <w:numFmt w:val="lowerRoman"/>
      <w:lvlText w:val="%9."/>
      <w:lvlJc w:val="left"/>
      <w:pPr>
        <w:tabs>
          <w:tab w:val="left" w:pos="360"/>
        </w:tabs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407261B"/>
    <w:multiLevelType w:val="hybridMultilevel"/>
    <w:tmpl w:val="43E28454"/>
    <w:styleLink w:val="Zaimportowanystyl13"/>
    <w:lvl w:ilvl="0" w:tplc="F7225CBA">
      <w:start w:val="1"/>
      <w:numFmt w:val="lowerLetter"/>
      <w:lvlText w:val="%1)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A31E8">
      <w:start w:val="1"/>
      <w:numFmt w:val="lowerLetter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2A8E0">
      <w:start w:val="1"/>
      <w:numFmt w:val="decimal"/>
      <w:lvlText w:val="%3)"/>
      <w:lvlJc w:val="left"/>
      <w:pPr>
        <w:ind w:left="16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57894F6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63BD4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00988">
      <w:start w:val="1"/>
      <w:numFmt w:val="lowerRoman"/>
      <w:lvlText w:val="%6."/>
      <w:lvlJc w:val="left"/>
      <w:pPr>
        <w:ind w:left="358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AF5A0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62330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A0">
      <w:start w:val="1"/>
      <w:numFmt w:val="lowerRoman"/>
      <w:lvlText w:val="%9."/>
      <w:lvlJc w:val="left"/>
      <w:pPr>
        <w:ind w:left="5749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997DD8"/>
    <w:multiLevelType w:val="hybridMultilevel"/>
    <w:tmpl w:val="61322124"/>
    <w:numStyleLink w:val="Zaimportowanystyl6"/>
  </w:abstractNum>
  <w:abstractNum w:abstractNumId="28" w15:restartNumberingAfterBreak="0">
    <w:nsid w:val="65582ACF"/>
    <w:multiLevelType w:val="hybridMultilevel"/>
    <w:tmpl w:val="87A09478"/>
    <w:numStyleLink w:val="Zaimportowanystyl3"/>
  </w:abstractNum>
  <w:abstractNum w:abstractNumId="29" w15:restartNumberingAfterBreak="0">
    <w:nsid w:val="66D245F3"/>
    <w:multiLevelType w:val="hybridMultilevel"/>
    <w:tmpl w:val="87A09478"/>
    <w:styleLink w:val="Zaimportowanystyl3"/>
    <w:lvl w:ilvl="0" w:tplc="381E2F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EDD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E042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2C8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C52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25A1A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42B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039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6A40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981481"/>
    <w:multiLevelType w:val="hybridMultilevel"/>
    <w:tmpl w:val="298E81B0"/>
    <w:numStyleLink w:val="Zaimportowanystyl8"/>
  </w:abstractNum>
  <w:abstractNum w:abstractNumId="31" w15:restartNumberingAfterBreak="0">
    <w:nsid w:val="7828734A"/>
    <w:multiLevelType w:val="hybridMultilevel"/>
    <w:tmpl w:val="555C2236"/>
    <w:numStyleLink w:val="Zaimportowanystyl1"/>
  </w:abstractNum>
  <w:num w:numId="1">
    <w:abstractNumId w:val="25"/>
  </w:num>
  <w:num w:numId="2">
    <w:abstractNumId w:val="31"/>
  </w:num>
  <w:num w:numId="3">
    <w:abstractNumId w:val="31"/>
    <w:lvlOverride w:ilvl="0">
      <w:lvl w:ilvl="0" w:tplc="4F7EF48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969D1E">
        <w:start w:val="1"/>
        <w:numFmt w:val="lowerLetter"/>
        <w:lvlText w:val="%2)"/>
        <w:lvlJc w:val="left"/>
        <w:pPr>
          <w:ind w:left="1080" w:hanging="7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4C73BA">
        <w:start w:val="1"/>
        <w:numFmt w:val="lowerRoman"/>
        <w:lvlText w:val="%3."/>
        <w:lvlJc w:val="left"/>
        <w:pPr>
          <w:ind w:left="180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A61158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366B96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2CC96">
        <w:start w:val="1"/>
        <w:numFmt w:val="lowerRoman"/>
        <w:lvlText w:val="%6."/>
        <w:lvlJc w:val="left"/>
        <w:pPr>
          <w:ind w:left="396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D25E6C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D2055C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E281FA">
        <w:start w:val="1"/>
        <w:numFmt w:val="lowerRoman"/>
        <w:lvlText w:val="%9."/>
        <w:lvlJc w:val="left"/>
        <w:pPr>
          <w:ind w:left="61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</w:num>
  <w:num w:numId="5">
    <w:abstractNumId w:val="19"/>
  </w:num>
  <w:num w:numId="6">
    <w:abstractNumId w:val="29"/>
  </w:num>
  <w:num w:numId="7">
    <w:abstractNumId w:val="28"/>
  </w:num>
  <w:num w:numId="8">
    <w:abstractNumId w:val="28"/>
    <w:lvlOverride w:ilvl="0">
      <w:lvl w:ilvl="0" w:tplc="9372E6D0">
        <w:start w:val="1"/>
        <w:numFmt w:val="decimal"/>
        <w:lvlText w:val="%1."/>
        <w:lvlJc w:val="left"/>
        <w:pPr>
          <w:tabs>
            <w:tab w:val="left" w:pos="36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46594A">
        <w:start w:val="1"/>
        <w:numFmt w:val="lowerLetter"/>
        <w:lvlText w:val="%2."/>
        <w:lvlJc w:val="left"/>
        <w:pPr>
          <w:tabs>
            <w:tab w:val="left" w:pos="361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25176">
        <w:start w:val="1"/>
        <w:numFmt w:val="lowerRoman"/>
        <w:lvlText w:val="%3."/>
        <w:lvlJc w:val="left"/>
        <w:pPr>
          <w:tabs>
            <w:tab w:val="left" w:pos="361"/>
          </w:tabs>
          <w:ind w:left="180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DE8360">
        <w:start w:val="1"/>
        <w:numFmt w:val="decimal"/>
        <w:lvlText w:val="%4."/>
        <w:lvlJc w:val="left"/>
        <w:pPr>
          <w:tabs>
            <w:tab w:val="left" w:pos="36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401914">
        <w:start w:val="1"/>
        <w:numFmt w:val="lowerLetter"/>
        <w:lvlText w:val="%5."/>
        <w:lvlJc w:val="left"/>
        <w:pPr>
          <w:tabs>
            <w:tab w:val="left" w:pos="361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E0E174">
        <w:start w:val="1"/>
        <w:numFmt w:val="lowerRoman"/>
        <w:lvlText w:val="%6."/>
        <w:lvlJc w:val="left"/>
        <w:pPr>
          <w:tabs>
            <w:tab w:val="left" w:pos="361"/>
          </w:tabs>
          <w:ind w:left="39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AC6128">
        <w:start w:val="1"/>
        <w:numFmt w:val="decimal"/>
        <w:lvlText w:val="%7."/>
        <w:lvlJc w:val="left"/>
        <w:pPr>
          <w:tabs>
            <w:tab w:val="left" w:pos="36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ACA44C">
        <w:start w:val="1"/>
        <w:numFmt w:val="lowerLetter"/>
        <w:lvlText w:val="%8."/>
        <w:lvlJc w:val="left"/>
        <w:pPr>
          <w:tabs>
            <w:tab w:val="left" w:pos="361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ABAB2">
        <w:start w:val="1"/>
        <w:numFmt w:val="lowerRoman"/>
        <w:lvlText w:val="%9."/>
        <w:lvlJc w:val="left"/>
        <w:pPr>
          <w:tabs>
            <w:tab w:val="left" w:pos="361"/>
          </w:tabs>
          <w:ind w:left="61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17"/>
    <w:lvlOverride w:ilvl="0">
      <w:startOverride w:val="2"/>
    </w:lvlOverride>
  </w:num>
  <w:num w:numId="14">
    <w:abstractNumId w:val="12"/>
  </w:num>
  <w:num w:numId="15">
    <w:abstractNumId w:val="27"/>
  </w:num>
  <w:num w:numId="16">
    <w:abstractNumId w:val="17"/>
    <w:lvlOverride w:ilvl="0">
      <w:startOverride w:val="7"/>
    </w:lvlOverride>
  </w:num>
  <w:num w:numId="17">
    <w:abstractNumId w:val="1"/>
  </w:num>
  <w:num w:numId="18">
    <w:abstractNumId w:val="23"/>
  </w:num>
  <w:num w:numId="19">
    <w:abstractNumId w:val="16"/>
  </w:num>
  <w:num w:numId="20">
    <w:abstractNumId w:val="30"/>
  </w:num>
  <w:num w:numId="21">
    <w:abstractNumId w:val="23"/>
    <w:lvlOverride w:ilvl="0">
      <w:startOverride w:val="3"/>
    </w:lvlOverride>
  </w:num>
  <w:num w:numId="22">
    <w:abstractNumId w:val="23"/>
    <w:lvlOverride w:ilvl="0">
      <w:lvl w:ilvl="0" w:tplc="9EBAB4A6">
        <w:start w:val="1"/>
        <w:numFmt w:val="decimal"/>
        <w:lvlText w:val="%1."/>
        <w:lvlJc w:val="left"/>
        <w:pPr>
          <w:ind w:left="4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2EBA2">
        <w:start w:val="1"/>
        <w:numFmt w:val="lowerLetter"/>
        <w:lvlText w:val="%2."/>
        <w:lvlJc w:val="left"/>
        <w:pPr>
          <w:ind w:left="11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90CAD4">
        <w:start w:val="1"/>
        <w:numFmt w:val="lowerRoman"/>
        <w:lvlText w:val="%3."/>
        <w:lvlJc w:val="left"/>
        <w:pPr>
          <w:ind w:left="18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1A4554">
        <w:start w:val="1"/>
        <w:numFmt w:val="decimal"/>
        <w:lvlText w:val="%4."/>
        <w:lvlJc w:val="left"/>
        <w:pPr>
          <w:ind w:left="25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2D3A2">
        <w:start w:val="1"/>
        <w:numFmt w:val="lowerLetter"/>
        <w:lvlText w:val="%5."/>
        <w:lvlJc w:val="left"/>
        <w:pPr>
          <w:ind w:left="33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07CCA">
        <w:start w:val="1"/>
        <w:numFmt w:val="lowerRoman"/>
        <w:lvlText w:val="%6."/>
        <w:lvlJc w:val="left"/>
        <w:pPr>
          <w:ind w:left="402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5AB1FA">
        <w:start w:val="1"/>
        <w:numFmt w:val="decimal"/>
        <w:lvlText w:val="%7."/>
        <w:lvlJc w:val="left"/>
        <w:pPr>
          <w:ind w:left="47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D0DED2">
        <w:start w:val="1"/>
        <w:numFmt w:val="lowerLetter"/>
        <w:lvlText w:val="%8."/>
        <w:lvlJc w:val="left"/>
        <w:pPr>
          <w:ind w:left="5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A354C">
        <w:start w:val="1"/>
        <w:numFmt w:val="lowerRoman"/>
        <w:lvlText w:val="%9."/>
        <w:lvlJc w:val="left"/>
        <w:pPr>
          <w:ind w:left="618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1"/>
  </w:num>
  <w:num w:numId="24">
    <w:abstractNumId w:val="11"/>
  </w:num>
  <w:num w:numId="25">
    <w:abstractNumId w:val="24"/>
  </w:num>
  <w:num w:numId="26">
    <w:abstractNumId w:val="5"/>
  </w:num>
  <w:num w:numId="27">
    <w:abstractNumId w:val="9"/>
  </w:num>
  <w:num w:numId="28">
    <w:abstractNumId w:val="15"/>
  </w:num>
  <w:num w:numId="29">
    <w:abstractNumId w:val="5"/>
    <w:lvlOverride w:ilvl="3">
      <w:startOverride w:val="2"/>
    </w:lvlOverride>
  </w:num>
  <w:num w:numId="30">
    <w:abstractNumId w:val="22"/>
  </w:num>
  <w:num w:numId="31">
    <w:abstractNumId w:val="6"/>
  </w:num>
  <w:num w:numId="32">
    <w:abstractNumId w:val="26"/>
  </w:num>
  <w:num w:numId="33">
    <w:abstractNumId w:val="10"/>
  </w:num>
  <w:num w:numId="34">
    <w:abstractNumId w:val="6"/>
    <w:lvlOverride w:ilvl="0">
      <w:startOverride w:val="2"/>
    </w:lvlOverride>
  </w:num>
  <w:num w:numId="35">
    <w:abstractNumId w:val="8"/>
  </w:num>
  <w:num w:numId="36">
    <w:abstractNumId w:val="3"/>
  </w:num>
  <w:num w:numId="37">
    <w:abstractNumId w:val="6"/>
    <w:lvlOverride w:ilvl="0">
      <w:startOverride w:val="5"/>
    </w:lvlOverride>
  </w:num>
  <w:num w:numId="38">
    <w:abstractNumId w:val="0"/>
  </w:num>
  <w:num w:numId="39">
    <w:abstractNumId w:val="7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E"/>
    <w:rsid w:val="00092A4C"/>
    <w:rsid w:val="00106E0B"/>
    <w:rsid w:val="00250C53"/>
    <w:rsid w:val="003639A9"/>
    <w:rsid w:val="00383EA6"/>
    <w:rsid w:val="003B1E8E"/>
    <w:rsid w:val="00555172"/>
    <w:rsid w:val="00665377"/>
    <w:rsid w:val="00787E22"/>
    <w:rsid w:val="00927779"/>
    <w:rsid w:val="009538C8"/>
    <w:rsid w:val="00AB3010"/>
    <w:rsid w:val="00B25422"/>
    <w:rsid w:val="00B821B8"/>
    <w:rsid w:val="00CB4D60"/>
    <w:rsid w:val="00CD10AC"/>
    <w:rsid w:val="00EB038E"/>
    <w:rsid w:val="00F254E3"/>
    <w:rsid w:val="00F91022"/>
    <w:rsid w:val="00FB613D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5206"/>
  <w15:docId w15:val="{8ABB51B8-EF14-4336-9543-7334BBB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before="240"/>
      <w:jc w:val="center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240" w:after="120"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819"/>
        <w:tab w:val="right" w:pos="9071"/>
      </w:tabs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pPr>
      <w:numPr>
        <w:numId w:val="4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9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9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3639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bozena&amp;daniel</dc:creator>
  <cp:lastModifiedBy>Bożena Cyz</cp:lastModifiedBy>
  <cp:revision>14</cp:revision>
  <dcterms:created xsi:type="dcterms:W3CDTF">2019-10-15T16:18:00Z</dcterms:created>
  <dcterms:modified xsi:type="dcterms:W3CDTF">2020-11-01T17:37:00Z</dcterms:modified>
</cp:coreProperties>
</file>